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6B3E0" w14:textId="77777777" w:rsidR="0098676A" w:rsidRPr="00914EEF" w:rsidRDefault="00C72BDB" w:rsidP="00914EEF">
      <w:pPr>
        <w:ind w:right="-3284"/>
        <w:rPr>
          <w:rFonts w:ascii="Century Gothic" w:hAnsi="Century Gothic"/>
          <w:b/>
        </w:rPr>
      </w:pPr>
      <w:r w:rsidRPr="00C72BDB">
        <w:rPr>
          <w:noProof/>
          <w:u w:val="none"/>
        </w:rPr>
        <w:drawing>
          <wp:inline distT="0" distB="0" distL="0" distR="0" wp14:anchorId="6AF572F4" wp14:editId="6547DE38">
            <wp:extent cx="899160" cy="795655"/>
            <wp:effectExtent l="0" t="0" r="0" b="4445"/>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9160" cy="795655"/>
                    </a:xfrm>
                    <a:prstGeom prst="rect">
                      <a:avLst/>
                    </a:prstGeom>
                    <a:noFill/>
                  </pic:spPr>
                </pic:pic>
              </a:graphicData>
            </a:graphic>
          </wp:inline>
        </w:drawing>
      </w:r>
      <w:r w:rsidR="00914EEF" w:rsidRPr="00914EEF">
        <w:rPr>
          <w:rFonts w:ascii="Century Gothic" w:hAnsi="Century Gothic"/>
          <w:u w:val="none"/>
        </w:rPr>
        <w:t xml:space="preserve">  </w:t>
      </w:r>
      <w:r w:rsidR="00A10B2F" w:rsidRPr="00914EEF">
        <w:rPr>
          <w:rFonts w:ascii="Century Gothic" w:hAnsi="Century Gothic"/>
          <w:b/>
        </w:rPr>
        <w:t>DT progression of knowledge, skills and vocabulary</w:t>
      </w:r>
      <w:r w:rsidR="00A10B2F" w:rsidRPr="00914EEF">
        <w:rPr>
          <w:rFonts w:ascii="Century Gothic" w:hAnsi="Century Gothic"/>
          <w:b/>
          <w:u w:val="none"/>
        </w:rPr>
        <w:t xml:space="preserve"> </w:t>
      </w:r>
    </w:p>
    <w:tbl>
      <w:tblPr>
        <w:tblStyle w:val="TableGrid"/>
        <w:tblW w:w="15139" w:type="dxa"/>
        <w:tblInd w:w="-565" w:type="dxa"/>
        <w:tblCellMar>
          <w:top w:w="35" w:type="dxa"/>
          <w:left w:w="107" w:type="dxa"/>
          <w:right w:w="115" w:type="dxa"/>
        </w:tblCellMar>
        <w:tblLook w:val="04A0" w:firstRow="1" w:lastRow="0" w:firstColumn="1" w:lastColumn="0" w:noHBand="0" w:noVBand="1"/>
      </w:tblPr>
      <w:tblGrid>
        <w:gridCol w:w="15139"/>
      </w:tblGrid>
      <w:tr w:rsidR="00914EEF" w:rsidRPr="005A3221" w14:paraId="7210D1A6" w14:textId="77777777" w:rsidTr="003801D4">
        <w:trPr>
          <w:trHeight w:val="253"/>
        </w:trPr>
        <w:tc>
          <w:tcPr>
            <w:tcW w:w="15139" w:type="dxa"/>
            <w:tcBorders>
              <w:top w:val="single" w:sz="4" w:space="0" w:color="000000"/>
              <w:left w:val="single" w:sz="4" w:space="0" w:color="000000"/>
              <w:bottom w:val="single" w:sz="4" w:space="0" w:color="000000"/>
              <w:right w:val="single" w:sz="4" w:space="0" w:color="000000"/>
            </w:tcBorders>
            <w:shd w:val="clear" w:color="auto" w:fill="001848"/>
          </w:tcPr>
          <w:p w14:paraId="639F51C5" w14:textId="77777777" w:rsidR="00914EEF" w:rsidRPr="005A3221" w:rsidRDefault="00914EEF">
            <w:pPr>
              <w:spacing w:after="0"/>
              <w:ind w:left="6"/>
              <w:jc w:val="center"/>
              <w:rPr>
                <w:rFonts w:ascii="Century Gothic" w:hAnsi="Century Gothic"/>
              </w:rPr>
            </w:pPr>
            <w:r w:rsidRPr="005A3221">
              <w:rPr>
                <w:rFonts w:ascii="Century Gothic" w:hAnsi="Century Gothic"/>
                <w:color w:val="FFFFFF"/>
                <w:sz w:val="20"/>
                <w:u w:color="FFFFFF"/>
              </w:rPr>
              <w:t>EYFS</w:t>
            </w:r>
            <w:r w:rsidRPr="005A3221">
              <w:rPr>
                <w:rFonts w:ascii="Century Gothic" w:hAnsi="Century Gothic"/>
                <w:color w:val="FFFFFF"/>
                <w:sz w:val="20"/>
                <w:u w:val="none"/>
              </w:rPr>
              <w:t xml:space="preserve"> </w:t>
            </w:r>
          </w:p>
        </w:tc>
      </w:tr>
      <w:tr w:rsidR="00914EEF" w:rsidRPr="005A3221" w14:paraId="70C867D3" w14:textId="77777777" w:rsidTr="00914EEF">
        <w:trPr>
          <w:trHeight w:val="2354"/>
        </w:trPr>
        <w:tc>
          <w:tcPr>
            <w:tcW w:w="1513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47BA67" w14:textId="77777777" w:rsidR="00914EEF" w:rsidRPr="005A3221" w:rsidRDefault="00914EEF">
            <w:pPr>
              <w:spacing w:after="0"/>
              <w:rPr>
                <w:rFonts w:ascii="Century Gothic" w:hAnsi="Century Gothic"/>
              </w:rPr>
            </w:pPr>
            <w:r w:rsidRPr="005A3221">
              <w:rPr>
                <w:rFonts w:ascii="Century Gothic" w:hAnsi="Century Gothic"/>
                <w:color w:val="FFFFFF"/>
                <w:sz w:val="20"/>
                <w:u w:val="none"/>
              </w:rPr>
              <w:t xml:space="preserve"> </w:t>
            </w:r>
          </w:p>
          <w:p w14:paraId="7CC6C6E0" w14:textId="77777777" w:rsidR="00914EEF" w:rsidRPr="00914EEF" w:rsidRDefault="00914EEF">
            <w:pPr>
              <w:spacing w:after="0"/>
              <w:rPr>
                <w:rFonts w:ascii="Century Gothic" w:hAnsi="Century Gothic"/>
                <w:u w:val="none"/>
              </w:rPr>
            </w:pPr>
            <w:r w:rsidRPr="00914EEF">
              <w:rPr>
                <w:rFonts w:ascii="Century Gothic" w:hAnsi="Century Gothic"/>
                <w:sz w:val="20"/>
                <w:u w:val="none"/>
              </w:rPr>
              <w:t>Designing by talking about what they intend to do, are doing and have done; Saying who and what their products are for; Drawing what they have made, with some children drawing their ideas before they make; Opportunities to make their own choices and to discuss the reasons for these; Learning procedures for safety and hygiene; Developing practical skills and techniques using a range of materials including food, textiles and construction materials; Developing their knowledge and understanding in relation to mechanisms, structures, food and textiles; Exploring and using a range of construction kits; Asking questions about a range of existing products; Exploring the designed and made world through the indoor and outdoor environment, and through role play and Learning and using appropriate technical vocabulary.</w:t>
            </w:r>
          </w:p>
        </w:tc>
      </w:tr>
    </w:tbl>
    <w:p w14:paraId="5343EB95" w14:textId="77777777" w:rsidR="0098676A" w:rsidRPr="005A3221" w:rsidRDefault="00A10B2F">
      <w:pPr>
        <w:spacing w:after="0"/>
        <w:rPr>
          <w:rFonts w:ascii="Century Gothic" w:hAnsi="Century Gothic"/>
        </w:rPr>
      </w:pPr>
      <w:r w:rsidRPr="005A3221">
        <w:rPr>
          <w:rFonts w:ascii="Century Gothic" w:hAnsi="Century Gothic"/>
          <w:u w:val="none"/>
        </w:rPr>
        <w:t xml:space="preserve"> </w:t>
      </w:r>
    </w:p>
    <w:tbl>
      <w:tblPr>
        <w:tblStyle w:val="TableGrid"/>
        <w:tblW w:w="15025" w:type="dxa"/>
        <w:tblInd w:w="-565" w:type="dxa"/>
        <w:tblCellMar>
          <w:top w:w="35" w:type="dxa"/>
          <w:left w:w="107" w:type="dxa"/>
          <w:right w:w="71" w:type="dxa"/>
        </w:tblCellMar>
        <w:tblLook w:val="04A0" w:firstRow="1" w:lastRow="0" w:firstColumn="1" w:lastColumn="0" w:noHBand="0" w:noVBand="1"/>
      </w:tblPr>
      <w:tblGrid>
        <w:gridCol w:w="1985"/>
        <w:gridCol w:w="2172"/>
        <w:gridCol w:w="2174"/>
        <w:gridCol w:w="2174"/>
        <w:gridCol w:w="2174"/>
        <w:gridCol w:w="2174"/>
        <w:gridCol w:w="2172"/>
      </w:tblGrid>
      <w:tr w:rsidR="0098676A" w:rsidRPr="005A3221" w14:paraId="0F8A4B92" w14:textId="77777777" w:rsidTr="00A10B2F">
        <w:trPr>
          <w:trHeight w:val="302"/>
        </w:trPr>
        <w:tc>
          <w:tcPr>
            <w:tcW w:w="1984" w:type="dxa"/>
            <w:tcBorders>
              <w:top w:val="single" w:sz="4" w:space="0" w:color="000000"/>
              <w:left w:val="single" w:sz="4" w:space="0" w:color="000000"/>
              <w:bottom w:val="single" w:sz="4" w:space="0" w:color="000000"/>
              <w:right w:val="single" w:sz="4" w:space="0" w:color="000000"/>
            </w:tcBorders>
            <w:shd w:val="clear" w:color="auto" w:fill="001848"/>
          </w:tcPr>
          <w:p w14:paraId="6FB19C8D" w14:textId="77777777" w:rsidR="0098676A" w:rsidRPr="005A3221" w:rsidRDefault="00A10B2F">
            <w:pPr>
              <w:spacing w:after="0"/>
              <w:rPr>
                <w:rFonts w:ascii="Century Gothic" w:hAnsi="Century Gothic"/>
              </w:rPr>
            </w:pPr>
            <w:r w:rsidRPr="005A3221">
              <w:rPr>
                <w:rFonts w:ascii="Century Gothic" w:hAnsi="Century Gothic"/>
                <w:color w:val="FFFFFF"/>
                <w:sz w:val="24"/>
                <w:u w:color="FFFFFF"/>
              </w:rPr>
              <w:t>Skills</w:t>
            </w:r>
            <w:r w:rsidRPr="005A3221">
              <w:rPr>
                <w:rFonts w:ascii="Century Gothic" w:hAnsi="Century Gothic"/>
                <w:color w:val="FFFFFF"/>
                <w:sz w:val="24"/>
                <w:u w:val="none"/>
              </w:rPr>
              <w:t xml:space="preserve"> </w:t>
            </w:r>
          </w:p>
        </w:tc>
        <w:tc>
          <w:tcPr>
            <w:tcW w:w="2172" w:type="dxa"/>
            <w:tcBorders>
              <w:top w:val="single" w:sz="4" w:space="0" w:color="000000"/>
              <w:left w:val="single" w:sz="4" w:space="0" w:color="000000"/>
              <w:bottom w:val="single" w:sz="4" w:space="0" w:color="000000"/>
              <w:right w:val="single" w:sz="4" w:space="0" w:color="000000"/>
            </w:tcBorders>
            <w:shd w:val="clear" w:color="auto" w:fill="001848"/>
          </w:tcPr>
          <w:p w14:paraId="0BCFBCDF" w14:textId="77777777" w:rsidR="0098676A" w:rsidRPr="005A3221" w:rsidRDefault="00A10B2F">
            <w:pPr>
              <w:spacing w:after="0"/>
              <w:ind w:left="1"/>
              <w:rPr>
                <w:rFonts w:ascii="Century Gothic" w:hAnsi="Century Gothic"/>
              </w:rPr>
            </w:pPr>
            <w:r w:rsidRPr="005A3221">
              <w:rPr>
                <w:rFonts w:ascii="Century Gothic" w:hAnsi="Century Gothic"/>
                <w:color w:val="FFFFFF"/>
                <w:sz w:val="24"/>
                <w:u w:val="none"/>
              </w:rPr>
              <w:t xml:space="preserve">Year 1 </w:t>
            </w:r>
          </w:p>
        </w:tc>
        <w:tc>
          <w:tcPr>
            <w:tcW w:w="2174" w:type="dxa"/>
            <w:tcBorders>
              <w:top w:val="single" w:sz="4" w:space="0" w:color="000000"/>
              <w:left w:val="single" w:sz="4" w:space="0" w:color="000000"/>
              <w:bottom w:val="single" w:sz="4" w:space="0" w:color="000000"/>
              <w:right w:val="single" w:sz="4" w:space="0" w:color="000000"/>
            </w:tcBorders>
            <w:shd w:val="clear" w:color="auto" w:fill="001848"/>
          </w:tcPr>
          <w:p w14:paraId="3B8D5D00" w14:textId="77777777" w:rsidR="0098676A" w:rsidRPr="005A3221" w:rsidRDefault="00A10B2F">
            <w:pPr>
              <w:spacing w:after="0"/>
              <w:ind w:left="1"/>
              <w:rPr>
                <w:rFonts w:ascii="Century Gothic" w:hAnsi="Century Gothic"/>
              </w:rPr>
            </w:pPr>
            <w:r w:rsidRPr="005A3221">
              <w:rPr>
                <w:rFonts w:ascii="Century Gothic" w:hAnsi="Century Gothic"/>
                <w:color w:val="FFFFFF"/>
                <w:sz w:val="24"/>
                <w:u w:val="none"/>
              </w:rPr>
              <w:t xml:space="preserve">Year 2 </w:t>
            </w:r>
          </w:p>
        </w:tc>
        <w:tc>
          <w:tcPr>
            <w:tcW w:w="2174" w:type="dxa"/>
            <w:tcBorders>
              <w:top w:val="single" w:sz="4" w:space="0" w:color="000000"/>
              <w:left w:val="single" w:sz="4" w:space="0" w:color="000000"/>
              <w:bottom w:val="single" w:sz="4" w:space="0" w:color="000000"/>
              <w:right w:val="single" w:sz="4" w:space="0" w:color="000000"/>
            </w:tcBorders>
            <w:shd w:val="clear" w:color="auto" w:fill="001848"/>
          </w:tcPr>
          <w:p w14:paraId="3935A65D" w14:textId="77777777" w:rsidR="0098676A" w:rsidRPr="005A3221" w:rsidRDefault="00A10B2F">
            <w:pPr>
              <w:spacing w:after="0"/>
              <w:ind w:left="1"/>
              <w:rPr>
                <w:rFonts w:ascii="Century Gothic" w:hAnsi="Century Gothic"/>
              </w:rPr>
            </w:pPr>
            <w:r w:rsidRPr="005A3221">
              <w:rPr>
                <w:rFonts w:ascii="Century Gothic" w:hAnsi="Century Gothic"/>
                <w:color w:val="FFFFFF"/>
                <w:sz w:val="24"/>
                <w:u w:val="none"/>
              </w:rPr>
              <w:t xml:space="preserve">Year 3 </w:t>
            </w:r>
          </w:p>
        </w:tc>
        <w:tc>
          <w:tcPr>
            <w:tcW w:w="2174" w:type="dxa"/>
            <w:tcBorders>
              <w:top w:val="single" w:sz="4" w:space="0" w:color="000000"/>
              <w:left w:val="single" w:sz="4" w:space="0" w:color="000000"/>
              <w:bottom w:val="single" w:sz="4" w:space="0" w:color="000000"/>
              <w:right w:val="single" w:sz="4" w:space="0" w:color="000000"/>
            </w:tcBorders>
            <w:shd w:val="clear" w:color="auto" w:fill="001848"/>
          </w:tcPr>
          <w:p w14:paraId="5A3BFDB3" w14:textId="77777777" w:rsidR="0098676A" w:rsidRPr="005A3221" w:rsidRDefault="00A10B2F">
            <w:pPr>
              <w:spacing w:after="0"/>
              <w:rPr>
                <w:rFonts w:ascii="Century Gothic" w:hAnsi="Century Gothic"/>
              </w:rPr>
            </w:pPr>
            <w:r w:rsidRPr="005A3221">
              <w:rPr>
                <w:rFonts w:ascii="Century Gothic" w:hAnsi="Century Gothic"/>
                <w:color w:val="FFFFFF"/>
                <w:sz w:val="24"/>
                <w:u w:val="none"/>
              </w:rPr>
              <w:t xml:space="preserve">Year 4 </w:t>
            </w:r>
          </w:p>
        </w:tc>
        <w:tc>
          <w:tcPr>
            <w:tcW w:w="2174" w:type="dxa"/>
            <w:tcBorders>
              <w:top w:val="single" w:sz="4" w:space="0" w:color="000000"/>
              <w:left w:val="single" w:sz="4" w:space="0" w:color="000000"/>
              <w:bottom w:val="single" w:sz="4" w:space="0" w:color="000000"/>
              <w:right w:val="single" w:sz="4" w:space="0" w:color="000000"/>
            </w:tcBorders>
            <w:shd w:val="clear" w:color="auto" w:fill="001848"/>
          </w:tcPr>
          <w:p w14:paraId="4A80938B" w14:textId="77777777" w:rsidR="0098676A" w:rsidRPr="005A3221" w:rsidRDefault="00A10B2F">
            <w:pPr>
              <w:spacing w:after="0"/>
              <w:ind w:left="1"/>
              <w:rPr>
                <w:rFonts w:ascii="Century Gothic" w:hAnsi="Century Gothic"/>
              </w:rPr>
            </w:pPr>
            <w:r w:rsidRPr="005A3221">
              <w:rPr>
                <w:rFonts w:ascii="Century Gothic" w:hAnsi="Century Gothic"/>
                <w:color w:val="FFFFFF"/>
                <w:sz w:val="24"/>
                <w:u w:val="none"/>
              </w:rPr>
              <w:t xml:space="preserve">Year 5 </w:t>
            </w:r>
          </w:p>
        </w:tc>
        <w:tc>
          <w:tcPr>
            <w:tcW w:w="2172" w:type="dxa"/>
            <w:tcBorders>
              <w:top w:val="single" w:sz="4" w:space="0" w:color="000000"/>
              <w:left w:val="single" w:sz="4" w:space="0" w:color="000000"/>
              <w:bottom w:val="single" w:sz="4" w:space="0" w:color="000000"/>
              <w:right w:val="single" w:sz="4" w:space="0" w:color="000000"/>
            </w:tcBorders>
            <w:shd w:val="clear" w:color="auto" w:fill="001848"/>
          </w:tcPr>
          <w:p w14:paraId="41A91B54" w14:textId="77777777" w:rsidR="0098676A" w:rsidRPr="005A3221" w:rsidRDefault="00A10B2F">
            <w:pPr>
              <w:spacing w:after="0"/>
              <w:ind w:left="1"/>
              <w:rPr>
                <w:rFonts w:ascii="Century Gothic" w:hAnsi="Century Gothic"/>
              </w:rPr>
            </w:pPr>
            <w:r w:rsidRPr="005A3221">
              <w:rPr>
                <w:rFonts w:ascii="Century Gothic" w:hAnsi="Century Gothic"/>
                <w:color w:val="FFFFFF"/>
                <w:sz w:val="24"/>
                <w:u w:val="none"/>
              </w:rPr>
              <w:t xml:space="preserve">Year 6 </w:t>
            </w:r>
          </w:p>
        </w:tc>
      </w:tr>
      <w:tr w:rsidR="0098676A" w:rsidRPr="005A3221" w14:paraId="36A25182" w14:textId="77777777" w:rsidTr="00A10B2F">
        <w:trPr>
          <w:trHeight w:val="95"/>
        </w:trPr>
        <w:tc>
          <w:tcPr>
            <w:tcW w:w="1984" w:type="dxa"/>
            <w:tcBorders>
              <w:top w:val="single" w:sz="4" w:space="0" w:color="000000"/>
              <w:left w:val="single" w:sz="4" w:space="0" w:color="000000"/>
              <w:bottom w:val="single" w:sz="4" w:space="0" w:color="000000"/>
              <w:right w:val="single" w:sz="4" w:space="0" w:color="000000"/>
            </w:tcBorders>
            <w:shd w:val="clear" w:color="auto" w:fill="001848"/>
          </w:tcPr>
          <w:p w14:paraId="4781E2A6" w14:textId="77777777" w:rsidR="0098676A" w:rsidRPr="005A3221" w:rsidRDefault="00A10B2F">
            <w:pPr>
              <w:spacing w:after="0"/>
              <w:ind w:right="26"/>
              <w:rPr>
                <w:rFonts w:ascii="Century Gothic" w:hAnsi="Century Gothic"/>
              </w:rPr>
            </w:pPr>
            <w:r w:rsidRPr="005A3221">
              <w:rPr>
                <w:rFonts w:ascii="Century Gothic" w:hAnsi="Century Gothic"/>
                <w:color w:val="FFFFFF"/>
                <w:sz w:val="24"/>
                <w:u w:val="none"/>
              </w:rPr>
              <w:t xml:space="preserve">Generating ideas - designing </w:t>
            </w:r>
          </w:p>
        </w:tc>
        <w:tc>
          <w:tcPr>
            <w:tcW w:w="2172" w:type="dxa"/>
            <w:tcBorders>
              <w:top w:val="single" w:sz="4" w:space="0" w:color="000000"/>
              <w:left w:val="single" w:sz="4" w:space="0" w:color="000000"/>
              <w:bottom w:val="single" w:sz="4" w:space="0" w:color="000000"/>
              <w:right w:val="single" w:sz="4" w:space="0" w:color="000000"/>
            </w:tcBorders>
          </w:tcPr>
          <w:p w14:paraId="5CE0E680" w14:textId="77777777" w:rsidR="0098676A" w:rsidRPr="005A3221" w:rsidRDefault="00A10B2F">
            <w:pPr>
              <w:numPr>
                <w:ilvl w:val="0"/>
                <w:numId w:val="1"/>
              </w:numPr>
              <w:spacing w:after="2" w:line="238" w:lineRule="auto"/>
              <w:rPr>
                <w:rFonts w:ascii="Century Gothic" w:hAnsi="Century Gothic"/>
              </w:rPr>
            </w:pPr>
            <w:r w:rsidRPr="005A3221">
              <w:rPr>
                <w:rFonts w:ascii="Century Gothic" w:hAnsi="Century Gothic"/>
                <w:sz w:val="16"/>
                <w:u w:val="none"/>
              </w:rPr>
              <w:t xml:space="preserve">Design appealing products for a particular user based on simple design criteria. </w:t>
            </w:r>
          </w:p>
          <w:p w14:paraId="3AF7A16E" w14:textId="77777777" w:rsidR="0098676A" w:rsidRPr="005A3221" w:rsidRDefault="00A10B2F">
            <w:pPr>
              <w:numPr>
                <w:ilvl w:val="0"/>
                <w:numId w:val="1"/>
              </w:numPr>
              <w:spacing w:after="3" w:line="238" w:lineRule="auto"/>
              <w:rPr>
                <w:rFonts w:ascii="Century Gothic" w:hAnsi="Century Gothic"/>
              </w:rPr>
            </w:pPr>
            <w:r w:rsidRPr="005A3221">
              <w:rPr>
                <w:rFonts w:ascii="Century Gothic" w:hAnsi="Century Gothic"/>
                <w:sz w:val="16"/>
                <w:u w:val="none"/>
              </w:rPr>
              <w:t xml:space="preserve">Generate initial ideas and design criteria through own experiences. </w:t>
            </w:r>
          </w:p>
          <w:p w14:paraId="48F8C623" w14:textId="77777777" w:rsidR="0098676A" w:rsidRPr="005A3221" w:rsidRDefault="00A10B2F">
            <w:pPr>
              <w:numPr>
                <w:ilvl w:val="0"/>
                <w:numId w:val="1"/>
              </w:numPr>
              <w:spacing w:after="0" w:line="239" w:lineRule="auto"/>
              <w:rPr>
                <w:rFonts w:ascii="Century Gothic" w:hAnsi="Century Gothic"/>
              </w:rPr>
            </w:pPr>
            <w:r w:rsidRPr="005A3221">
              <w:rPr>
                <w:rFonts w:ascii="Century Gothic" w:hAnsi="Century Gothic"/>
                <w:sz w:val="16"/>
                <w:u w:val="none"/>
              </w:rPr>
              <w:t xml:space="preserve">Develop and communicate these ideas through talk and drawings and mock ups where relevant. </w:t>
            </w:r>
          </w:p>
          <w:p w14:paraId="0AD60A01"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 </w:t>
            </w:r>
          </w:p>
        </w:tc>
        <w:tc>
          <w:tcPr>
            <w:tcW w:w="2174" w:type="dxa"/>
            <w:tcBorders>
              <w:top w:val="single" w:sz="4" w:space="0" w:color="000000"/>
              <w:left w:val="single" w:sz="4" w:space="0" w:color="000000"/>
              <w:bottom w:val="single" w:sz="4" w:space="0" w:color="000000"/>
              <w:right w:val="single" w:sz="4" w:space="0" w:color="000000"/>
            </w:tcBorders>
          </w:tcPr>
          <w:p w14:paraId="504A814F" w14:textId="77777777" w:rsidR="0098676A" w:rsidRPr="005A3221" w:rsidRDefault="00A10B2F">
            <w:pPr>
              <w:numPr>
                <w:ilvl w:val="0"/>
                <w:numId w:val="2"/>
              </w:numPr>
              <w:spacing w:after="0" w:line="238" w:lineRule="auto"/>
              <w:ind w:right="6"/>
              <w:rPr>
                <w:rFonts w:ascii="Century Gothic" w:hAnsi="Century Gothic"/>
              </w:rPr>
            </w:pPr>
            <w:r w:rsidRPr="005A3221">
              <w:rPr>
                <w:rFonts w:ascii="Century Gothic" w:hAnsi="Century Gothic"/>
                <w:sz w:val="16"/>
                <w:u w:val="none"/>
              </w:rPr>
              <w:t xml:space="preserve">Generate ideas based on simple design criteria and their own experiences, explaining what they could make. </w:t>
            </w:r>
          </w:p>
          <w:p w14:paraId="554F8F56" w14:textId="77777777" w:rsidR="0098676A" w:rsidRPr="005A3221" w:rsidRDefault="00A10B2F">
            <w:pPr>
              <w:numPr>
                <w:ilvl w:val="0"/>
                <w:numId w:val="2"/>
              </w:numPr>
              <w:spacing w:after="9"/>
              <w:ind w:right="6"/>
              <w:rPr>
                <w:rFonts w:ascii="Century Gothic" w:hAnsi="Century Gothic"/>
              </w:rPr>
            </w:pPr>
            <w:r w:rsidRPr="005A3221">
              <w:rPr>
                <w:rFonts w:ascii="Century Gothic" w:hAnsi="Century Gothic"/>
                <w:sz w:val="16"/>
                <w:u w:val="none"/>
              </w:rPr>
              <w:t xml:space="preserve">Develop, model and communicate their ideas through talking, mock-ups and drawings.  </w:t>
            </w:r>
          </w:p>
          <w:p w14:paraId="683AB5B3"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 </w:t>
            </w:r>
            <w:r w:rsidRPr="005A3221">
              <w:rPr>
                <w:rFonts w:ascii="Century Gothic" w:hAnsi="Century Gothic"/>
                <w:sz w:val="16"/>
                <w:u w:val="none"/>
              </w:rPr>
              <w:tab/>
              <w:t xml:space="preserve"> </w:t>
            </w:r>
          </w:p>
        </w:tc>
        <w:tc>
          <w:tcPr>
            <w:tcW w:w="2174" w:type="dxa"/>
            <w:tcBorders>
              <w:top w:val="single" w:sz="4" w:space="0" w:color="000000"/>
              <w:left w:val="single" w:sz="4" w:space="0" w:color="000000"/>
              <w:bottom w:val="single" w:sz="4" w:space="0" w:color="000000"/>
              <w:right w:val="single" w:sz="4" w:space="0" w:color="000000"/>
            </w:tcBorders>
          </w:tcPr>
          <w:p w14:paraId="2F597D9A" w14:textId="77777777" w:rsidR="0098676A" w:rsidRPr="005A3221" w:rsidRDefault="00A10B2F">
            <w:pPr>
              <w:numPr>
                <w:ilvl w:val="0"/>
                <w:numId w:val="3"/>
              </w:numPr>
              <w:spacing w:after="2" w:line="238" w:lineRule="auto"/>
              <w:ind w:right="17"/>
              <w:rPr>
                <w:rFonts w:ascii="Century Gothic" w:hAnsi="Century Gothic"/>
              </w:rPr>
            </w:pPr>
            <w:r w:rsidRPr="005A3221">
              <w:rPr>
                <w:rFonts w:ascii="Century Gothic" w:hAnsi="Century Gothic"/>
                <w:sz w:val="16"/>
                <w:u w:val="none"/>
              </w:rPr>
              <w:t xml:space="preserve">Generate realistic ideas through discussion and design criteria for an appealing, functional product fit for purpose and specific user/s. </w:t>
            </w:r>
          </w:p>
          <w:p w14:paraId="1734542A" w14:textId="77777777" w:rsidR="0098676A" w:rsidRPr="005A3221" w:rsidRDefault="00A10B2F">
            <w:pPr>
              <w:numPr>
                <w:ilvl w:val="0"/>
                <w:numId w:val="3"/>
              </w:numPr>
              <w:spacing w:after="0" w:line="239" w:lineRule="auto"/>
              <w:ind w:right="17"/>
              <w:rPr>
                <w:rFonts w:ascii="Century Gothic" w:hAnsi="Century Gothic"/>
              </w:rPr>
            </w:pPr>
            <w:r w:rsidRPr="005A3221">
              <w:rPr>
                <w:rFonts w:ascii="Century Gothic" w:hAnsi="Century Gothic"/>
                <w:sz w:val="16"/>
                <w:u w:val="none"/>
              </w:rPr>
              <w:t xml:space="preserve">Use annotated sketches, prototypes, final product sketches and pattern pieces; communication technology, such as web-based recipes, to develop and communicate ideas. </w:t>
            </w:r>
          </w:p>
          <w:p w14:paraId="4D8D9338"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 </w:t>
            </w:r>
          </w:p>
        </w:tc>
        <w:tc>
          <w:tcPr>
            <w:tcW w:w="2174" w:type="dxa"/>
            <w:tcBorders>
              <w:top w:val="single" w:sz="4" w:space="0" w:color="000000"/>
              <w:left w:val="single" w:sz="4" w:space="0" w:color="000000"/>
              <w:bottom w:val="single" w:sz="4" w:space="0" w:color="000000"/>
              <w:right w:val="single" w:sz="4" w:space="0" w:color="000000"/>
            </w:tcBorders>
          </w:tcPr>
          <w:p w14:paraId="4B559B84" w14:textId="77777777" w:rsidR="0098676A" w:rsidRPr="005A3221" w:rsidRDefault="00A10B2F">
            <w:pPr>
              <w:numPr>
                <w:ilvl w:val="0"/>
                <w:numId w:val="4"/>
              </w:numPr>
              <w:spacing w:after="0" w:line="239" w:lineRule="auto"/>
              <w:rPr>
                <w:rFonts w:ascii="Century Gothic" w:hAnsi="Century Gothic"/>
              </w:rPr>
            </w:pPr>
            <w:r w:rsidRPr="005A3221">
              <w:rPr>
                <w:rFonts w:ascii="Century Gothic" w:hAnsi="Century Gothic"/>
                <w:sz w:val="16"/>
                <w:u w:val="none"/>
              </w:rPr>
              <w:t xml:space="preserve">Generate and clarify ideas through discussion with peers to develop design criteria to inform the design of products that are fit for purpose, aimed at particular individuals or groups. </w:t>
            </w:r>
          </w:p>
          <w:p w14:paraId="2E3BFE6E" w14:textId="77777777" w:rsidR="0098676A" w:rsidRPr="005A3221" w:rsidRDefault="00A10B2F">
            <w:pPr>
              <w:numPr>
                <w:ilvl w:val="0"/>
                <w:numId w:val="4"/>
              </w:numPr>
              <w:spacing w:after="0" w:line="239" w:lineRule="auto"/>
              <w:rPr>
                <w:rFonts w:ascii="Century Gothic" w:hAnsi="Century Gothic"/>
              </w:rPr>
            </w:pPr>
            <w:r w:rsidRPr="005A3221">
              <w:rPr>
                <w:rFonts w:ascii="Century Gothic" w:hAnsi="Century Gothic"/>
                <w:sz w:val="16"/>
                <w:u w:val="none"/>
              </w:rPr>
              <w:t xml:space="preserve">Use annotated sketches and appropriate information and communication technology, such as web-based recipes, to develop and communicate ideas. </w:t>
            </w:r>
          </w:p>
          <w:p w14:paraId="4E9C95E1" w14:textId="77777777" w:rsidR="0098676A" w:rsidRPr="005A3221" w:rsidRDefault="00A10B2F">
            <w:pPr>
              <w:numPr>
                <w:ilvl w:val="0"/>
                <w:numId w:val="4"/>
              </w:numPr>
              <w:spacing w:after="1" w:line="239" w:lineRule="auto"/>
              <w:rPr>
                <w:rFonts w:ascii="Century Gothic" w:hAnsi="Century Gothic"/>
              </w:rPr>
            </w:pPr>
            <w:r w:rsidRPr="005A3221">
              <w:rPr>
                <w:rFonts w:ascii="Century Gothic" w:hAnsi="Century Gothic"/>
                <w:sz w:val="16"/>
                <w:u w:val="none"/>
              </w:rPr>
              <w:t xml:space="preserve">Generate, develop, model and communicate realistic ideas through discussion and, as appropriate, annotated sketches, </w:t>
            </w:r>
            <w:r w:rsidRPr="005A3221">
              <w:rPr>
                <w:rFonts w:ascii="Century Gothic" w:hAnsi="Century Gothic"/>
                <w:sz w:val="16"/>
                <w:u w:val="none"/>
              </w:rPr>
              <w:lastRenderedPageBreak/>
              <w:t xml:space="preserve">cross-sectional and exploded diagrams.  </w:t>
            </w:r>
          </w:p>
          <w:p w14:paraId="682EC35C" w14:textId="77777777" w:rsidR="0098676A" w:rsidRPr="005A3221" w:rsidRDefault="00A10B2F">
            <w:pPr>
              <w:spacing w:after="0"/>
              <w:rPr>
                <w:rFonts w:ascii="Century Gothic" w:hAnsi="Century Gothic"/>
              </w:rPr>
            </w:pPr>
            <w:r w:rsidRPr="005A3221">
              <w:rPr>
                <w:rFonts w:ascii="Century Gothic" w:hAnsi="Century Gothic"/>
                <w:sz w:val="16"/>
                <w:u w:val="none"/>
              </w:rPr>
              <w:t xml:space="preserve"> </w:t>
            </w:r>
          </w:p>
        </w:tc>
        <w:tc>
          <w:tcPr>
            <w:tcW w:w="2174" w:type="dxa"/>
            <w:tcBorders>
              <w:top w:val="single" w:sz="4" w:space="0" w:color="000000"/>
              <w:left w:val="single" w:sz="4" w:space="0" w:color="000000"/>
              <w:bottom w:val="single" w:sz="4" w:space="0" w:color="000000"/>
              <w:right w:val="single" w:sz="4" w:space="0" w:color="000000"/>
            </w:tcBorders>
          </w:tcPr>
          <w:p w14:paraId="65098C77" w14:textId="77777777" w:rsidR="0098676A" w:rsidRPr="005A3221" w:rsidRDefault="00A10B2F">
            <w:pPr>
              <w:numPr>
                <w:ilvl w:val="0"/>
                <w:numId w:val="5"/>
              </w:numPr>
              <w:spacing w:after="0" w:line="239" w:lineRule="auto"/>
              <w:ind w:right="32"/>
              <w:rPr>
                <w:rFonts w:ascii="Century Gothic" w:hAnsi="Century Gothic"/>
              </w:rPr>
            </w:pPr>
            <w:r w:rsidRPr="005A3221">
              <w:rPr>
                <w:rFonts w:ascii="Century Gothic" w:hAnsi="Century Gothic"/>
                <w:sz w:val="16"/>
                <w:u w:val="none"/>
              </w:rPr>
              <w:lastRenderedPageBreak/>
              <w:t>Generate innovative ideas through research including surveys, interviews and questionnaires.</w:t>
            </w:r>
            <w:r w:rsidR="00914EEF">
              <w:rPr>
                <w:rFonts w:ascii="Century Gothic" w:hAnsi="Century Gothic"/>
                <w:sz w:val="16"/>
                <w:u w:val="none"/>
              </w:rPr>
              <w:t xml:space="preserve"> </w:t>
            </w:r>
            <w:r w:rsidRPr="005A3221">
              <w:rPr>
                <w:rFonts w:ascii="Century Gothic" w:hAnsi="Century Gothic"/>
                <w:sz w:val="16"/>
                <w:u w:val="none"/>
              </w:rPr>
              <w:t xml:space="preserve">and discussion with peers to develop a design brief and criteria for a design specification.  • Design purposeful, functional, appealing products for the intended user that are fit for purpose based on a simple design specification. </w:t>
            </w:r>
          </w:p>
          <w:p w14:paraId="3A5EAE96" w14:textId="77777777" w:rsidR="0098676A" w:rsidRPr="005A3221" w:rsidRDefault="00A10B2F">
            <w:pPr>
              <w:numPr>
                <w:ilvl w:val="0"/>
                <w:numId w:val="5"/>
              </w:numPr>
              <w:spacing w:after="1" w:line="239" w:lineRule="auto"/>
              <w:ind w:right="32"/>
              <w:rPr>
                <w:rFonts w:ascii="Century Gothic" w:hAnsi="Century Gothic"/>
              </w:rPr>
            </w:pPr>
            <w:r w:rsidRPr="005A3221">
              <w:rPr>
                <w:rFonts w:ascii="Century Gothic" w:hAnsi="Century Gothic"/>
                <w:sz w:val="16"/>
                <w:u w:val="none"/>
              </w:rPr>
              <w:t xml:space="preserve">Develop and communicate ideas through discussion, annotated drawings, exploded drawings and drawings from different views. and, where </w:t>
            </w:r>
            <w:r w:rsidRPr="005A3221">
              <w:rPr>
                <w:rFonts w:ascii="Century Gothic" w:hAnsi="Century Gothic"/>
                <w:sz w:val="16"/>
                <w:u w:val="none"/>
              </w:rPr>
              <w:lastRenderedPageBreak/>
              <w:t xml:space="preserve">appropriate, computer-aided design </w:t>
            </w:r>
          </w:p>
          <w:p w14:paraId="5D5C85E9"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 </w:t>
            </w:r>
          </w:p>
        </w:tc>
        <w:tc>
          <w:tcPr>
            <w:tcW w:w="2172" w:type="dxa"/>
            <w:tcBorders>
              <w:top w:val="single" w:sz="4" w:space="0" w:color="000000"/>
              <w:left w:val="single" w:sz="4" w:space="0" w:color="000000"/>
              <w:bottom w:val="single" w:sz="4" w:space="0" w:color="000000"/>
              <w:right w:val="single" w:sz="4" w:space="0" w:color="000000"/>
            </w:tcBorders>
          </w:tcPr>
          <w:p w14:paraId="418A182E" w14:textId="77777777" w:rsidR="0098676A" w:rsidRPr="005A3221" w:rsidRDefault="00A10B2F">
            <w:pPr>
              <w:numPr>
                <w:ilvl w:val="0"/>
                <w:numId w:val="6"/>
              </w:numPr>
              <w:spacing w:after="2" w:line="238" w:lineRule="auto"/>
              <w:rPr>
                <w:rFonts w:ascii="Century Gothic" w:hAnsi="Century Gothic"/>
              </w:rPr>
            </w:pPr>
            <w:r w:rsidRPr="005A3221">
              <w:rPr>
                <w:rFonts w:ascii="Century Gothic" w:hAnsi="Century Gothic"/>
                <w:sz w:val="16"/>
                <w:u w:val="none"/>
              </w:rPr>
              <w:lastRenderedPageBreak/>
              <w:t xml:space="preserve">Use research using surveys, interviews, questionnaires and web-based resources. to develop a design specification for a range of functional products.  </w:t>
            </w:r>
          </w:p>
          <w:p w14:paraId="69CE8310" w14:textId="77777777" w:rsidR="0098676A" w:rsidRPr="005A3221" w:rsidRDefault="00A10B2F">
            <w:pPr>
              <w:numPr>
                <w:ilvl w:val="0"/>
                <w:numId w:val="6"/>
              </w:numPr>
              <w:spacing w:after="0" w:line="239" w:lineRule="auto"/>
              <w:rPr>
                <w:rFonts w:ascii="Century Gothic" w:hAnsi="Century Gothic"/>
              </w:rPr>
            </w:pPr>
            <w:r w:rsidRPr="005A3221">
              <w:rPr>
                <w:rFonts w:ascii="Century Gothic" w:hAnsi="Century Gothic"/>
                <w:sz w:val="16"/>
                <w:u w:val="none"/>
              </w:rPr>
              <w:t xml:space="preserve">Develop a simple design specification to guide the development of their ideas and products, taking account of constraints including time, resources and cost. </w:t>
            </w:r>
          </w:p>
          <w:p w14:paraId="3286DB4C" w14:textId="77777777" w:rsidR="0098676A" w:rsidRPr="005A3221" w:rsidRDefault="00A10B2F">
            <w:pPr>
              <w:numPr>
                <w:ilvl w:val="0"/>
                <w:numId w:val="6"/>
              </w:numPr>
              <w:spacing w:after="2" w:line="239" w:lineRule="auto"/>
              <w:rPr>
                <w:rFonts w:ascii="Century Gothic" w:hAnsi="Century Gothic"/>
              </w:rPr>
            </w:pPr>
            <w:r w:rsidRPr="005A3221">
              <w:rPr>
                <w:rFonts w:ascii="Century Gothic" w:hAnsi="Century Gothic"/>
                <w:sz w:val="16"/>
                <w:u w:val="none"/>
              </w:rPr>
              <w:t xml:space="preserve">Generate and develop innovative ideas and share and clarify these through discussion.  </w:t>
            </w:r>
          </w:p>
          <w:p w14:paraId="7A97CE51" w14:textId="77777777" w:rsidR="0098676A" w:rsidRPr="005A3221" w:rsidRDefault="00A10B2F">
            <w:pPr>
              <w:numPr>
                <w:ilvl w:val="0"/>
                <w:numId w:val="6"/>
              </w:numPr>
              <w:spacing w:after="0" w:line="239" w:lineRule="auto"/>
              <w:rPr>
                <w:rFonts w:ascii="Century Gothic" w:hAnsi="Century Gothic"/>
              </w:rPr>
            </w:pPr>
            <w:r w:rsidRPr="005A3221">
              <w:rPr>
                <w:rFonts w:ascii="Century Gothic" w:hAnsi="Century Gothic"/>
                <w:sz w:val="16"/>
                <w:u w:val="none"/>
              </w:rPr>
              <w:t xml:space="preserve">Communicate ideas through annotated sketches, pictorial representations of </w:t>
            </w:r>
            <w:r w:rsidRPr="005A3221">
              <w:rPr>
                <w:rFonts w:ascii="Century Gothic" w:hAnsi="Century Gothic"/>
                <w:sz w:val="16"/>
                <w:u w:val="none"/>
              </w:rPr>
              <w:lastRenderedPageBreak/>
              <w:t xml:space="preserve">electrical circuits or circuit diagrams.   </w:t>
            </w:r>
          </w:p>
          <w:p w14:paraId="2CD30638"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 </w:t>
            </w:r>
          </w:p>
        </w:tc>
      </w:tr>
      <w:tr w:rsidR="0098676A" w:rsidRPr="005A3221" w14:paraId="12996CA7" w14:textId="77777777" w:rsidTr="00A10B2F">
        <w:trPr>
          <w:trHeight w:val="985"/>
        </w:trPr>
        <w:tc>
          <w:tcPr>
            <w:tcW w:w="1984" w:type="dxa"/>
            <w:tcBorders>
              <w:top w:val="single" w:sz="4" w:space="0" w:color="000000"/>
              <w:left w:val="single" w:sz="4" w:space="0" w:color="000000"/>
              <w:bottom w:val="single" w:sz="4" w:space="0" w:color="000000"/>
              <w:right w:val="single" w:sz="4" w:space="0" w:color="000000"/>
            </w:tcBorders>
            <w:shd w:val="clear" w:color="auto" w:fill="001848"/>
          </w:tcPr>
          <w:p w14:paraId="0C1DC6CA" w14:textId="77777777" w:rsidR="0098676A" w:rsidRPr="005A3221" w:rsidRDefault="00A10B2F">
            <w:pPr>
              <w:spacing w:after="0"/>
              <w:rPr>
                <w:rFonts w:ascii="Century Gothic" w:hAnsi="Century Gothic"/>
              </w:rPr>
            </w:pPr>
            <w:r w:rsidRPr="005A3221">
              <w:rPr>
                <w:rFonts w:ascii="Century Gothic" w:hAnsi="Century Gothic"/>
                <w:color w:val="FFFFFF"/>
                <w:sz w:val="24"/>
                <w:u w:val="none"/>
              </w:rPr>
              <w:lastRenderedPageBreak/>
              <w:t xml:space="preserve">Making </w:t>
            </w:r>
          </w:p>
        </w:tc>
        <w:tc>
          <w:tcPr>
            <w:tcW w:w="2172" w:type="dxa"/>
            <w:tcBorders>
              <w:top w:val="single" w:sz="4" w:space="0" w:color="000000"/>
              <w:left w:val="single" w:sz="4" w:space="0" w:color="000000"/>
              <w:bottom w:val="single" w:sz="4" w:space="0" w:color="000000"/>
              <w:right w:val="single" w:sz="4" w:space="0" w:color="000000"/>
            </w:tcBorders>
          </w:tcPr>
          <w:p w14:paraId="6D5FEFB3" w14:textId="77777777" w:rsidR="0098676A" w:rsidRPr="005A3221" w:rsidRDefault="00A10B2F">
            <w:pPr>
              <w:spacing w:after="0"/>
              <w:ind w:left="1" w:right="19"/>
              <w:rPr>
                <w:rFonts w:ascii="Century Gothic" w:hAnsi="Century Gothic"/>
              </w:rPr>
            </w:pPr>
            <w:r w:rsidRPr="005A3221">
              <w:rPr>
                <w:rFonts w:ascii="Century Gothic" w:hAnsi="Century Gothic"/>
                <w:sz w:val="16"/>
                <w:u w:val="none"/>
              </w:rPr>
              <w:t xml:space="preserve">• Select and use simple utensils, tools and equipment to perform a job e.g. peel, cut, slice, squeeze, grate and chop safely; marking out, </w:t>
            </w:r>
          </w:p>
        </w:tc>
        <w:tc>
          <w:tcPr>
            <w:tcW w:w="2174" w:type="dxa"/>
            <w:tcBorders>
              <w:top w:val="single" w:sz="4" w:space="0" w:color="000000"/>
              <w:left w:val="single" w:sz="4" w:space="0" w:color="000000"/>
              <w:bottom w:val="single" w:sz="4" w:space="0" w:color="000000"/>
              <w:right w:val="single" w:sz="4" w:space="0" w:color="000000"/>
            </w:tcBorders>
          </w:tcPr>
          <w:p w14:paraId="147B8856" w14:textId="77777777" w:rsidR="0098676A" w:rsidRPr="005A3221" w:rsidRDefault="00A10B2F">
            <w:pPr>
              <w:numPr>
                <w:ilvl w:val="0"/>
                <w:numId w:val="7"/>
              </w:numPr>
              <w:spacing w:after="2" w:line="238" w:lineRule="auto"/>
              <w:rPr>
                <w:rFonts w:ascii="Century Gothic" w:hAnsi="Century Gothic"/>
              </w:rPr>
            </w:pPr>
            <w:r w:rsidRPr="005A3221">
              <w:rPr>
                <w:rFonts w:ascii="Century Gothic" w:hAnsi="Century Gothic"/>
                <w:sz w:val="16"/>
                <w:u w:val="none"/>
              </w:rPr>
              <w:t xml:space="preserve">Plan by suggesting what to do next. </w:t>
            </w:r>
          </w:p>
          <w:p w14:paraId="622A0AB4" w14:textId="77777777" w:rsidR="0098676A" w:rsidRPr="005A3221" w:rsidRDefault="00A10B2F">
            <w:pPr>
              <w:numPr>
                <w:ilvl w:val="0"/>
                <w:numId w:val="7"/>
              </w:numPr>
              <w:spacing w:after="0"/>
              <w:rPr>
                <w:rFonts w:ascii="Century Gothic" w:hAnsi="Century Gothic"/>
              </w:rPr>
            </w:pPr>
            <w:r w:rsidRPr="005A3221">
              <w:rPr>
                <w:rFonts w:ascii="Century Gothic" w:hAnsi="Century Gothic"/>
                <w:sz w:val="16"/>
                <w:u w:val="none"/>
              </w:rPr>
              <w:t xml:space="preserve">Select and use tools, equipment, skills and techniques to perform </w:t>
            </w:r>
          </w:p>
        </w:tc>
        <w:tc>
          <w:tcPr>
            <w:tcW w:w="2174" w:type="dxa"/>
            <w:tcBorders>
              <w:top w:val="single" w:sz="4" w:space="0" w:color="000000"/>
              <w:left w:val="single" w:sz="4" w:space="0" w:color="000000"/>
              <w:bottom w:val="single" w:sz="4" w:space="0" w:color="000000"/>
              <w:right w:val="single" w:sz="4" w:space="0" w:color="000000"/>
            </w:tcBorders>
          </w:tcPr>
          <w:p w14:paraId="01E995D4" w14:textId="77777777" w:rsidR="0098676A" w:rsidRPr="005A3221" w:rsidRDefault="00A10B2F">
            <w:pPr>
              <w:numPr>
                <w:ilvl w:val="0"/>
                <w:numId w:val="8"/>
              </w:numPr>
              <w:spacing w:after="2" w:line="238" w:lineRule="auto"/>
              <w:rPr>
                <w:rFonts w:ascii="Century Gothic" w:hAnsi="Century Gothic"/>
              </w:rPr>
            </w:pPr>
            <w:r w:rsidRPr="005A3221">
              <w:rPr>
                <w:rFonts w:ascii="Century Gothic" w:hAnsi="Century Gothic"/>
                <w:sz w:val="16"/>
                <w:u w:val="none"/>
              </w:rPr>
              <w:t xml:space="preserve">Plan the main stages of making. </w:t>
            </w:r>
          </w:p>
          <w:p w14:paraId="792591D8" w14:textId="77777777" w:rsidR="0098676A" w:rsidRPr="005A3221" w:rsidRDefault="00A10B2F">
            <w:pPr>
              <w:numPr>
                <w:ilvl w:val="0"/>
                <w:numId w:val="8"/>
              </w:numPr>
              <w:spacing w:after="0"/>
              <w:rPr>
                <w:rFonts w:ascii="Century Gothic" w:hAnsi="Century Gothic"/>
              </w:rPr>
            </w:pPr>
            <w:r w:rsidRPr="005A3221">
              <w:rPr>
                <w:rFonts w:ascii="Century Gothic" w:hAnsi="Century Gothic"/>
                <w:sz w:val="16"/>
                <w:u w:val="none"/>
              </w:rPr>
              <w:t xml:space="preserve">Select from and use a range of appropriate utensils, tools and equipment with some </w:t>
            </w:r>
          </w:p>
        </w:tc>
        <w:tc>
          <w:tcPr>
            <w:tcW w:w="2174" w:type="dxa"/>
            <w:tcBorders>
              <w:top w:val="single" w:sz="4" w:space="0" w:color="000000"/>
              <w:left w:val="single" w:sz="4" w:space="0" w:color="000000"/>
              <w:bottom w:val="single" w:sz="4" w:space="0" w:color="000000"/>
              <w:right w:val="single" w:sz="4" w:space="0" w:color="000000"/>
            </w:tcBorders>
          </w:tcPr>
          <w:p w14:paraId="315915A4" w14:textId="77777777" w:rsidR="0098676A" w:rsidRPr="005A3221" w:rsidRDefault="00A10B2F">
            <w:pPr>
              <w:numPr>
                <w:ilvl w:val="0"/>
                <w:numId w:val="9"/>
              </w:numPr>
              <w:spacing w:after="2" w:line="238" w:lineRule="auto"/>
              <w:rPr>
                <w:rFonts w:ascii="Century Gothic" w:hAnsi="Century Gothic"/>
              </w:rPr>
            </w:pPr>
            <w:r w:rsidRPr="005A3221">
              <w:rPr>
                <w:rFonts w:ascii="Century Gothic" w:hAnsi="Century Gothic"/>
                <w:sz w:val="16"/>
                <w:u w:val="none"/>
              </w:rPr>
              <w:t xml:space="preserve">Order the main stages of making. </w:t>
            </w:r>
          </w:p>
          <w:p w14:paraId="419FFD09" w14:textId="77777777" w:rsidR="0098676A" w:rsidRPr="005A3221" w:rsidRDefault="00A10B2F">
            <w:pPr>
              <w:numPr>
                <w:ilvl w:val="0"/>
                <w:numId w:val="9"/>
              </w:numPr>
              <w:spacing w:after="0"/>
              <w:rPr>
                <w:rFonts w:ascii="Century Gothic" w:hAnsi="Century Gothic"/>
              </w:rPr>
            </w:pPr>
            <w:r w:rsidRPr="005A3221">
              <w:rPr>
                <w:rFonts w:ascii="Century Gothic" w:hAnsi="Century Gothic"/>
                <w:sz w:val="16"/>
                <w:u w:val="none"/>
              </w:rPr>
              <w:t xml:space="preserve">Select and use appropriate tools to measure, mark out, cut, score, shape and </w:t>
            </w:r>
          </w:p>
        </w:tc>
        <w:tc>
          <w:tcPr>
            <w:tcW w:w="2174" w:type="dxa"/>
            <w:tcBorders>
              <w:top w:val="single" w:sz="4" w:space="0" w:color="000000"/>
              <w:left w:val="single" w:sz="4" w:space="0" w:color="000000"/>
              <w:bottom w:val="single" w:sz="4" w:space="0" w:color="000000"/>
              <w:right w:val="single" w:sz="4" w:space="0" w:color="000000"/>
            </w:tcBorders>
          </w:tcPr>
          <w:p w14:paraId="31BB0E8C"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 Produce detailed lists of equipment and fabrics relevant to their tasks </w:t>
            </w:r>
          </w:p>
        </w:tc>
        <w:tc>
          <w:tcPr>
            <w:tcW w:w="2172" w:type="dxa"/>
            <w:tcBorders>
              <w:top w:val="single" w:sz="4" w:space="0" w:color="000000"/>
              <w:left w:val="single" w:sz="4" w:space="0" w:color="000000"/>
              <w:bottom w:val="single" w:sz="4" w:space="0" w:color="000000"/>
              <w:right w:val="single" w:sz="4" w:space="0" w:color="000000"/>
            </w:tcBorders>
          </w:tcPr>
          <w:p w14:paraId="7029E740" w14:textId="77777777" w:rsidR="0098676A" w:rsidRPr="005A3221" w:rsidRDefault="00A10B2F">
            <w:pPr>
              <w:spacing w:after="0"/>
              <w:ind w:left="143" w:right="31" w:hanging="142"/>
              <w:rPr>
                <w:rFonts w:ascii="Century Gothic" w:hAnsi="Century Gothic"/>
              </w:rPr>
            </w:pPr>
            <w:r w:rsidRPr="005A3221">
              <w:rPr>
                <w:rFonts w:ascii="Century Gothic" w:hAnsi="Century Gothic"/>
                <w:sz w:val="16"/>
                <w:u w:val="none"/>
              </w:rPr>
              <w:t xml:space="preserve">• Formulate a step-by-step plan to guide making, listing tools, equipment, materials and components.  </w:t>
            </w:r>
          </w:p>
        </w:tc>
      </w:tr>
    </w:tbl>
    <w:p w14:paraId="22E9F373" w14:textId="77777777" w:rsidR="0098676A" w:rsidRPr="005A3221" w:rsidRDefault="0098676A">
      <w:pPr>
        <w:spacing w:after="0"/>
        <w:ind w:left="-1440" w:right="7228"/>
        <w:rPr>
          <w:rFonts w:ascii="Century Gothic" w:hAnsi="Century Gothic"/>
        </w:rPr>
      </w:pPr>
    </w:p>
    <w:tbl>
      <w:tblPr>
        <w:tblStyle w:val="TableGrid"/>
        <w:tblW w:w="15025" w:type="dxa"/>
        <w:tblInd w:w="-565" w:type="dxa"/>
        <w:tblCellMar>
          <w:top w:w="35" w:type="dxa"/>
          <w:left w:w="107" w:type="dxa"/>
          <w:right w:w="76" w:type="dxa"/>
        </w:tblCellMar>
        <w:tblLook w:val="04A0" w:firstRow="1" w:lastRow="0" w:firstColumn="1" w:lastColumn="0" w:noHBand="0" w:noVBand="1"/>
      </w:tblPr>
      <w:tblGrid>
        <w:gridCol w:w="1985"/>
        <w:gridCol w:w="2172"/>
        <w:gridCol w:w="2174"/>
        <w:gridCol w:w="2174"/>
        <w:gridCol w:w="2174"/>
        <w:gridCol w:w="2174"/>
        <w:gridCol w:w="2172"/>
      </w:tblGrid>
      <w:tr w:rsidR="0098676A" w:rsidRPr="005A3221" w14:paraId="60E91FF8" w14:textId="77777777" w:rsidTr="00A10B2F">
        <w:trPr>
          <w:trHeight w:val="2979"/>
        </w:trPr>
        <w:tc>
          <w:tcPr>
            <w:tcW w:w="1984" w:type="dxa"/>
            <w:tcBorders>
              <w:top w:val="single" w:sz="4" w:space="0" w:color="000000"/>
              <w:left w:val="single" w:sz="4" w:space="0" w:color="000000"/>
              <w:bottom w:val="single" w:sz="4" w:space="0" w:color="000000"/>
              <w:right w:val="single" w:sz="4" w:space="0" w:color="000000"/>
            </w:tcBorders>
            <w:shd w:val="clear" w:color="auto" w:fill="001848"/>
          </w:tcPr>
          <w:p w14:paraId="042D3FC6" w14:textId="77777777" w:rsidR="0098676A" w:rsidRPr="005A3221" w:rsidRDefault="0098676A">
            <w:pPr>
              <w:spacing w:after="160"/>
              <w:rPr>
                <w:rFonts w:ascii="Century Gothic" w:hAnsi="Century Gothic"/>
              </w:rPr>
            </w:pPr>
          </w:p>
        </w:tc>
        <w:tc>
          <w:tcPr>
            <w:tcW w:w="2172" w:type="dxa"/>
            <w:tcBorders>
              <w:top w:val="single" w:sz="4" w:space="0" w:color="000000"/>
              <w:left w:val="single" w:sz="4" w:space="0" w:color="000000"/>
              <w:bottom w:val="single" w:sz="4" w:space="0" w:color="000000"/>
              <w:right w:val="single" w:sz="4" w:space="0" w:color="000000"/>
            </w:tcBorders>
          </w:tcPr>
          <w:p w14:paraId="56F43CDC" w14:textId="77777777" w:rsidR="0098676A" w:rsidRPr="005A3221" w:rsidRDefault="00A10B2F">
            <w:pPr>
              <w:spacing w:after="2" w:line="238" w:lineRule="auto"/>
              <w:ind w:left="1"/>
              <w:rPr>
                <w:rFonts w:ascii="Century Gothic" w:hAnsi="Century Gothic"/>
              </w:rPr>
            </w:pPr>
            <w:r w:rsidRPr="005A3221">
              <w:rPr>
                <w:rFonts w:ascii="Century Gothic" w:hAnsi="Century Gothic"/>
                <w:sz w:val="16"/>
                <w:u w:val="none"/>
              </w:rPr>
              <w:t xml:space="preserve">cutting, joining and finishing; cut, shape and join paper and card. </w:t>
            </w:r>
          </w:p>
          <w:p w14:paraId="72CFAB05" w14:textId="77777777" w:rsidR="0098676A" w:rsidRPr="005A3221" w:rsidRDefault="00A10B2F">
            <w:pPr>
              <w:spacing w:after="2" w:line="238" w:lineRule="auto"/>
              <w:ind w:left="1"/>
              <w:rPr>
                <w:rFonts w:ascii="Century Gothic" w:hAnsi="Century Gothic"/>
              </w:rPr>
            </w:pPr>
            <w:r w:rsidRPr="005A3221">
              <w:rPr>
                <w:rFonts w:ascii="Century Gothic" w:hAnsi="Century Gothic"/>
                <w:sz w:val="16"/>
                <w:u w:val="none"/>
              </w:rPr>
              <w:t xml:space="preserve">• Select from a range of ingredients and materials according to their characteristics to create a chosen product. </w:t>
            </w:r>
          </w:p>
          <w:p w14:paraId="23E0DCA0"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 </w:t>
            </w:r>
          </w:p>
        </w:tc>
        <w:tc>
          <w:tcPr>
            <w:tcW w:w="2174" w:type="dxa"/>
            <w:tcBorders>
              <w:top w:val="single" w:sz="4" w:space="0" w:color="000000"/>
              <w:left w:val="single" w:sz="4" w:space="0" w:color="000000"/>
              <w:bottom w:val="single" w:sz="4" w:space="0" w:color="000000"/>
              <w:right w:val="single" w:sz="4" w:space="0" w:color="000000"/>
            </w:tcBorders>
          </w:tcPr>
          <w:p w14:paraId="047C98B5" w14:textId="77777777" w:rsidR="0098676A" w:rsidRPr="005A3221" w:rsidRDefault="00A10B2F">
            <w:pPr>
              <w:spacing w:after="0" w:line="238" w:lineRule="auto"/>
              <w:ind w:left="1"/>
              <w:jc w:val="both"/>
              <w:rPr>
                <w:rFonts w:ascii="Century Gothic" w:hAnsi="Century Gothic"/>
              </w:rPr>
            </w:pPr>
            <w:r w:rsidRPr="005A3221">
              <w:rPr>
                <w:rFonts w:ascii="Century Gothic" w:hAnsi="Century Gothic"/>
                <w:sz w:val="16"/>
                <w:u w:val="none"/>
              </w:rPr>
              <w:t xml:space="preserve">practical tasks, explaining their choices. </w:t>
            </w:r>
          </w:p>
          <w:p w14:paraId="3AFAFC2B" w14:textId="77777777" w:rsidR="0098676A" w:rsidRPr="005A3221" w:rsidRDefault="00A10B2F">
            <w:pPr>
              <w:numPr>
                <w:ilvl w:val="0"/>
                <w:numId w:val="10"/>
              </w:numPr>
              <w:spacing w:after="0" w:line="239" w:lineRule="auto"/>
              <w:rPr>
                <w:rFonts w:ascii="Century Gothic" w:hAnsi="Century Gothic"/>
              </w:rPr>
            </w:pPr>
            <w:r w:rsidRPr="005A3221">
              <w:rPr>
                <w:rFonts w:ascii="Century Gothic" w:hAnsi="Century Gothic"/>
                <w:sz w:val="16"/>
                <w:u w:val="none"/>
              </w:rPr>
              <w:t xml:space="preserve">Select new and materials, components, reclaimed materials and construction kits to build and create their products. </w:t>
            </w:r>
          </w:p>
          <w:p w14:paraId="49A8E21A" w14:textId="77777777" w:rsidR="0098676A" w:rsidRPr="005A3221" w:rsidRDefault="00A10B2F">
            <w:pPr>
              <w:numPr>
                <w:ilvl w:val="0"/>
                <w:numId w:val="10"/>
              </w:numPr>
              <w:spacing w:after="0"/>
              <w:rPr>
                <w:rFonts w:ascii="Century Gothic" w:hAnsi="Century Gothic"/>
              </w:rPr>
            </w:pPr>
            <w:r w:rsidRPr="005A3221">
              <w:rPr>
                <w:rFonts w:ascii="Century Gothic" w:hAnsi="Century Gothic"/>
                <w:sz w:val="16"/>
                <w:u w:val="none"/>
              </w:rPr>
              <w:t xml:space="preserve">Use simple finishing techniques suitable for the products they are creating. </w:t>
            </w:r>
          </w:p>
        </w:tc>
        <w:tc>
          <w:tcPr>
            <w:tcW w:w="2174" w:type="dxa"/>
            <w:tcBorders>
              <w:top w:val="single" w:sz="4" w:space="0" w:color="000000"/>
              <w:left w:val="single" w:sz="4" w:space="0" w:color="000000"/>
              <w:bottom w:val="single" w:sz="4" w:space="0" w:color="000000"/>
              <w:right w:val="single" w:sz="4" w:space="0" w:color="000000"/>
            </w:tcBorders>
          </w:tcPr>
          <w:p w14:paraId="6EF6C92C" w14:textId="77777777" w:rsidR="0098676A" w:rsidRPr="005A3221" w:rsidRDefault="00A10B2F">
            <w:pPr>
              <w:spacing w:after="0" w:line="238" w:lineRule="auto"/>
              <w:ind w:left="1"/>
              <w:rPr>
                <w:rFonts w:ascii="Century Gothic" w:hAnsi="Century Gothic"/>
              </w:rPr>
            </w:pPr>
            <w:r w:rsidRPr="005A3221">
              <w:rPr>
                <w:rFonts w:ascii="Century Gothic" w:hAnsi="Century Gothic"/>
                <w:sz w:val="16"/>
                <w:u w:val="none"/>
              </w:rPr>
              <w:t xml:space="preserve">accuracy related to their product. </w:t>
            </w:r>
          </w:p>
          <w:p w14:paraId="0C909300" w14:textId="77777777" w:rsidR="0098676A" w:rsidRPr="005A3221" w:rsidRDefault="00A10B2F">
            <w:pPr>
              <w:spacing w:after="0"/>
              <w:ind w:left="1" w:right="5"/>
              <w:rPr>
                <w:rFonts w:ascii="Century Gothic" w:hAnsi="Century Gothic"/>
              </w:rPr>
            </w:pPr>
            <w:r w:rsidRPr="005A3221">
              <w:rPr>
                <w:rFonts w:ascii="Century Gothic" w:hAnsi="Century Gothic"/>
                <w:sz w:val="16"/>
                <w:u w:val="none"/>
              </w:rPr>
              <w:t xml:space="preserve">• Select from and use finishing techniques suitable for the product they are creating. </w:t>
            </w:r>
          </w:p>
        </w:tc>
        <w:tc>
          <w:tcPr>
            <w:tcW w:w="2174" w:type="dxa"/>
            <w:tcBorders>
              <w:top w:val="single" w:sz="4" w:space="0" w:color="000000"/>
              <w:left w:val="single" w:sz="4" w:space="0" w:color="000000"/>
              <w:bottom w:val="single" w:sz="4" w:space="0" w:color="000000"/>
              <w:right w:val="single" w:sz="4" w:space="0" w:color="000000"/>
            </w:tcBorders>
          </w:tcPr>
          <w:p w14:paraId="21641DC6" w14:textId="77777777" w:rsidR="0098676A" w:rsidRPr="005A3221" w:rsidRDefault="00A10B2F">
            <w:pPr>
              <w:spacing w:after="2" w:line="238" w:lineRule="auto"/>
              <w:ind w:right="108"/>
              <w:rPr>
                <w:rFonts w:ascii="Century Gothic" w:hAnsi="Century Gothic"/>
              </w:rPr>
            </w:pPr>
            <w:r w:rsidRPr="005A3221">
              <w:rPr>
                <w:rFonts w:ascii="Century Gothic" w:hAnsi="Century Gothic"/>
                <w:sz w:val="16"/>
                <w:u w:val="none"/>
              </w:rPr>
              <w:t xml:space="preserve">combine with some accuracy related to their products. • Explain their choice of materials according to functional properties and aesthetic qualities. </w:t>
            </w:r>
          </w:p>
          <w:p w14:paraId="18D7064E" w14:textId="77777777" w:rsidR="0098676A" w:rsidRPr="005A3221" w:rsidRDefault="00A10B2F">
            <w:pPr>
              <w:spacing w:after="0" w:line="239" w:lineRule="auto"/>
              <w:rPr>
                <w:rFonts w:ascii="Century Gothic" w:hAnsi="Century Gothic"/>
              </w:rPr>
            </w:pPr>
            <w:r w:rsidRPr="005A3221">
              <w:rPr>
                <w:rFonts w:ascii="Century Gothic" w:hAnsi="Century Gothic"/>
                <w:sz w:val="16"/>
                <w:u w:val="none"/>
              </w:rPr>
              <w:t xml:space="preserve">• Select from and use materials and components, including ingredients, construction and electrical components according to their function and properties. </w:t>
            </w:r>
          </w:p>
          <w:p w14:paraId="0C199BDB" w14:textId="77777777" w:rsidR="0098676A" w:rsidRPr="005A3221" w:rsidRDefault="00A10B2F">
            <w:pPr>
              <w:spacing w:after="0"/>
              <w:rPr>
                <w:rFonts w:ascii="Century Gothic" w:hAnsi="Century Gothic"/>
              </w:rPr>
            </w:pPr>
            <w:r w:rsidRPr="005A3221">
              <w:rPr>
                <w:rFonts w:ascii="Century Gothic" w:hAnsi="Century Gothic"/>
                <w:sz w:val="16"/>
                <w:u w:val="none"/>
              </w:rPr>
              <w:t xml:space="preserve"> </w:t>
            </w:r>
          </w:p>
        </w:tc>
        <w:tc>
          <w:tcPr>
            <w:tcW w:w="2174" w:type="dxa"/>
            <w:tcBorders>
              <w:top w:val="single" w:sz="4" w:space="0" w:color="000000"/>
              <w:left w:val="single" w:sz="4" w:space="0" w:color="000000"/>
              <w:bottom w:val="single" w:sz="4" w:space="0" w:color="000000"/>
              <w:right w:val="single" w:sz="4" w:space="0" w:color="000000"/>
            </w:tcBorders>
          </w:tcPr>
          <w:p w14:paraId="4D7CD8E7" w14:textId="77777777" w:rsidR="0098676A" w:rsidRPr="005A3221" w:rsidRDefault="00A10B2F">
            <w:pPr>
              <w:spacing w:after="2" w:line="238" w:lineRule="auto"/>
              <w:ind w:left="1"/>
              <w:rPr>
                <w:rFonts w:ascii="Century Gothic" w:hAnsi="Century Gothic"/>
              </w:rPr>
            </w:pPr>
            <w:proofErr w:type="gramStart"/>
            <w:r w:rsidRPr="005A3221">
              <w:rPr>
                <w:rFonts w:ascii="Century Gothic" w:hAnsi="Century Gothic"/>
                <w:sz w:val="16"/>
                <w:u w:val="none"/>
              </w:rPr>
              <w:t>.•</w:t>
            </w:r>
            <w:proofErr w:type="gramEnd"/>
            <w:r w:rsidRPr="005A3221">
              <w:rPr>
                <w:rFonts w:ascii="Century Gothic" w:hAnsi="Century Gothic"/>
                <w:sz w:val="16"/>
                <w:u w:val="none"/>
              </w:rPr>
              <w:t xml:space="preserve"> Write a step-by-step plan, including a list of resources required. </w:t>
            </w:r>
          </w:p>
          <w:p w14:paraId="499A0689" w14:textId="77777777" w:rsidR="0098676A" w:rsidRPr="005A3221" w:rsidRDefault="00A10B2F">
            <w:pPr>
              <w:spacing w:after="0" w:line="239" w:lineRule="auto"/>
              <w:ind w:left="1" w:right="26"/>
              <w:rPr>
                <w:rFonts w:ascii="Century Gothic" w:hAnsi="Century Gothic"/>
              </w:rPr>
            </w:pPr>
            <w:r w:rsidRPr="005A3221">
              <w:rPr>
                <w:rFonts w:ascii="Century Gothic" w:hAnsi="Century Gothic"/>
                <w:sz w:val="16"/>
                <w:u w:val="none"/>
              </w:rPr>
              <w:t xml:space="preserve">• Select from and use, a range of appropriate utensils, tools and equipment accurately to measure and combine appropriate ingredients, materials and resources. </w:t>
            </w:r>
          </w:p>
          <w:p w14:paraId="34F98FD6"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 </w:t>
            </w:r>
          </w:p>
        </w:tc>
        <w:tc>
          <w:tcPr>
            <w:tcW w:w="2172" w:type="dxa"/>
            <w:tcBorders>
              <w:top w:val="single" w:sz="4" w:space="0" w:color="000000"/>
              <w:left w:val="single" w:sz="4" w:space="0" w:color="000000"/>
              <w:bottom w:val="single" w:sz="4" w:space="0" w:color="000000"/>
              <w:right w:val="single" w:sz="4" w:space="0" w:color="000000"/>
            </w:tcBorders>
          </w:tcPr>
          <w:p w14:paraId="650FC4F4" w14:textId="77777777" w:rsidR="0098676A" w:rsidRPr="005A3221" w:rsidRDefault="00A10B2F">
            <w:pPr>
              <w:numPr>
                <w:ilvl w:val="0"/>
                <w:numId w:val="11"/>
              </w:numPr>
              <w:spacing w:after="0" w:line="239" w:lineRule="auto"/>
              <w:ind w:right="1" w:hanging="116"/>
              <w:rPr>
                <w:rFonts w:ascii="Century Gothic" w:hAnsi="Century Gothic"/>
              </w:rPr>
            </w:pPr>
            <w:r w:rsidRPr="005A3221">
              <w:rPr>
                <w:rFonts w:ascii="Century Gothic" w:hAnsi="Century Gothic"/>
                <w:sz w:val="16"/>
                <w:u w:val="none"/>
              </w:rPr>
              <w:t xml:space="preserve">Competently select from and use appropriate tools to accurately measure, mark, cut and assemble materials, and securely </w:t>
            </w:r>
          </w:p>
          <w:p w14:paraId="2903B808" w14:textId="77777777" w:rsidR="0098676A" w:rsidRPr="005A3221" w:rsidRDefault="00A10B2F">
            <w:pPr>
              <w:spacing w:after="0"/>
              <w:ind w:left="143"/>
              <w:rPr>
                <w:rFonts w:ascii="Century Gothic" w:hAnsi="Century Gothic"/>
              </w:rPr>
            </w:pPr>
            <w:r w:rsidRPr="005A3221">
              <w:rPr>
                <w:rFonts w:ascii="Century Gothic" w:hAnsi="Century Gothic"/>
                <w:sz w:val="16"/>
                <w:u w:val="none"/>
              </w:rPr>
              <w:t xml:space="preserve">connect electrical </w:t>
            </w:r>
          </w:p>
          <w:p w14:paraId="0EB7DA42" w14:textId="77777777" w:rsidR="0098676A" w:rsidRPr="005A3221" w:rsidRDefault="00A10B2F">
            <w:pPr>
              <w:spacing w:after="40" w:line="239" w:lineRule="auto"/>
              <w:ind w:left="143" w:right="286"/>
              <w:jc w:val="both"/>
              <w:rPr>
                <w:rFonts w:ascii="Century Gothic" w:hAnsi="Century Gothic"/>
              </w:rPr>
            </w:pPr>
            <w:r w:rsidRPr="005A3221">
              <w:rPr>
                <w:rFonts w:ascii="Century Gothic" w:hAnsi="Century Gothic"/>
                <w:sz w:val="16"/>
                <w:u w:val="none"/>
              </w:rPr>
              <w:t xml:space="preserve">components to produce reliable, functional products. </w:t>
            </w:r>
          </w:p>
          <w:p w14:paraId="3E3CD72A" w14:textId="77777777" w:rsidR="0098676A" w:rsidRPr="005A3221" w:rsidRDefault="00A10B2F">
            <w:pPr>
              <w:numPr>
                <w:ilvl w:val="0"/>
                <w:numId w:val="11"/>
              </w:numPr>
              <w:spacing w:after="0" w:line="239" w:lineRule="auto"/>
              <w:ind w:right="1" w:hanging="116"/>
              <w:rPr>
                <w:rFonts w:ascii="Century Gothic" w:hAnsi="Century Gothic"/>
              </w:rPr>
            </w:pPr>
            <w:r w:rsidRPr="005A3221">
              <w:rPr>
                <w:rFonts w:ascii="Century Gothic" w:hAnsi="Century Gothic"/>
                <w:sz w:val="16"/>
                <w:u w:val="none"/>
              </w:rPr>
              <w:t xml:space="preserve">Use finishing and decorative techniques suitable for the product they are designing and making. </w:t>
            </w:r>
          </w:p>
          <w:p w14:paraId="3F174125"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 </w:t>
            </w:r>
          </w:p>
          <w:p w14:paraId="7A2B0EF1"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 </w:t>
            </w:r>
          </w:p>
        </w:tc>
      </w:tr>
      <w:tr w:rsidR="0098676A" w:rsidRPr="005A3221" w14:paraId="4A868DDC" w14:textId="77777777" w:rsidTr="00A10B2F">
        <w:trPr>
          <w:trHeight w:val="3606"/>
        </w:trPr>
        <w:tc>
          <w:tcPr>
            <w:tcW w:w="1984" w:type="dxa"/>
            <w:tcBorders>
              <w:top w:val="single" w:sz="4" w:space="0" w:color="000000"/>
              <w:left w:val="single" w:sz="4" w:space="0" w:color="000000"/>
              <w:bottom w:val="single" w:sz="4" w:space="0" w:color="000000"/>
              <w:right w:val="single" w:sz="4" w:space="0" w:color="000000"/>
            </w:tcBorders>
            <w:shd w:val="clear" w:color="auto" w:fill="001848"/>
          </w:tcPr>
          <w:p w14:paraId="6A7C6700" w14:textId="77777777" w:rsidR="0098676A" w:rsidRPr="005A3221" w:rsidRDefault="00A10B2F">
            <w:pPr>
              <w:spacing w:after="0"/>
              <w:rPr>
                <w:rFonts w:ascii="Century Gothic" w:hAnsi="Century Gothic"/>
              </w:rPr>
            </w:pPr>
            <w:r w:rsidRPr="005A3221">
              <w:rPr>
                <w:rFonts w:ascii="Century Gothic" w:hAnsi="Century Gothic"/>
                <w:color w:val="FFFFFF"/>
                <w:sz w:val="24"/>
                <w:u w:val="none"/>
              </w:rPr>
              <w:lastRenderedPageBreak/>
              <w:t xml:space="preserve">Evaluating </w:t>
            </w:r>
          </w:p>
        </w:tc>
        <w:tc>
          <w:tcPr>
            <w:tcW w:w="2172" w:type="dxa"/>
            <w:tcBorders>
              <w:top w:val="single" w:sz="4" w:space="0" w:color="000000"/>
              <w:left w:val="single" w:sz="4" w:space="0" w:color="000000"/>
              <w:bottom w:val="single" w:sz="4" w:space="0" w:color="000000"/>
              <w:right w:val="single" w:sz="4" w:space="0" w:color="000000"/>
            </w:tcBorders>
          </w:tcPr>
          <w:p w14:paraId="41885925" w14:textId="77777777" w:rsidR="0098676A" w:rsidRPr="005A3221" w:rsidRDefault="00A10B2F">
            <w:pPr>
              <w:numPr>
                <w:ilvl w:val="0"/>
                <w:numId w:val="12"/>
              </w:numPr>
              <w:spacing w:after="0" w:line="239" w:lineRule="auto"/>
              <w:ind w:right="6"/>
              <w:rPr>
                <w:rFonts w:ascii="Century Gothic" w:hAnsi="Century Gothic"/>
              </w:rPr>
            </w:pPr>
            <w:r w:rsidRPr="005A3221">
              <w:rPr>
                <w:rFonts w:ascii="Century Gothic" w:hAnsi="Century Gothic"/>
                <w:sz w:val="16"/>
                <w:u w:val="none"/>
              </w:rPr>
              <w:t xml:space="preserve">Taste, explore and evaluate a range of products to determine the intended user’s preferences for the product </w:t>
            </w:r>
          </w:p>
          <w:p w14:paraId="26D0BABB" w14:textId="77777777" w:rsidR="0098676A" w:rsidRPr="005A3221" w:rsidRDefault="00A10B2F">
            <w:pPr>
              <w:numPr>
                <w:ilvl w:val="0"/>
                <w:numId w:val="12"/>
              </w:numPr>
              <w:spacing w:after="0" w:line="239" w:lineRule="auto"/>
              <w:ind w:right="6"/>
              <w:rPr>
                <w:rFonts w:ascii="Century Gothic" w:hAnsi="Century Gothic"/>
              </w:rPr>
            </w:pPr>
            <w:r w:rsidRPr="005A3221">
              <w:rPr>
                <w:rFonts w:ascii="Century Gothic" w:hAnsi="Century Gothic"/>
                <w:sz w:val="16"/>
                <w:u w:val="none"/>
              </w:rPr>
              <w:t xml:space="preserve">Evaluate their ideas throughout and finished products against design criteria, including intended user and purpose. </w:t>
            </w:r>
          </w:p>
          <w:p w14:paraId="30986D0E"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 </w:t>
            </w:r>
          </w:p>
        </w:tc>
        <w:tc>
          <w:tcPr>
            <w:tcW w:w="2174" w:type="dxa"/>
            <w:tcBorders>
              <w:top w:val="single" w:sz="4" w:space="0" w:color="000000"/>
              <w:left w:val="single" w:sz="4" w:space="0" w:color="000000"/>
              <w:bottom w:val="single" w:sz="4" w:space="0" w:color="000000"/>
              <w:right w:val="single" w:sz="4" w:space="0" w:color="000000"/>
            </w:tcBorders>
          </w:tcPr>
          <w:p w14:paraId="629C72BF" w14:textId="77777777" w:rsidR="0098676A" w:rsidRPr="005A3221" w:rsidRDefault="00A10B2F">
            <w:pPr>
              <w:numPr>
                <w:ilvl w:val="0"/>
                <w:numId w:val="13"/>
              </w:numPr>
              <w:spacing w:after="0" w:line="239" w:lineRule="auto"/>
              <w:ind w:right="11"/>
              <w:rPr>
                <w:rFonts w:ascii="Century Gothic" w:hAnsi="Century Gothic"/>
              </w:rPr>
            </w:pPr>
            <w:r w:rsidRPr="005A3221">
              <w:rPr>
                <w:rFonts w:ascii="Century Gothic" w:hAnsi="Century Gothic"/>
                <w:sz w:val="16"/>
                <w:u w:val="none"/>
              </w:rPr>
              <w:t xml:space="preserve">Explore a range of existing products related to their design criteria. </w:t>
            </w:r>
          </w:p>
          <w:p w14:paraId="26EB003A" w14:textId="77777777" w:rsidR="0098676A" w:rsidRPr="005A3221" w:rsidRDefault="00A10B2F">
            <w:pPr>
              <w:numPr>
                <w:ilvl w:val="0"/>
                <w:numId w:val="13"/>
              </w:numPr>
              <w:spacing w:after="0" w:line="239" w:lineRule="auto"/>
              <w:ind w:right="11"/>
              <w:rPr>
                <w:rFonts w:ascii="Century Gothic" w:hAnsi="Century Gothic"/>
              </w:rPr>
            </w:pPr>
            <w:r w:rsidRPr="005A3221">
              <w:rPr>
                <w:rFonts w:ascii="Century Gothic" w:hAnsi="Century Gothic"/>
                <w:sz w:val="16"/>
                <w:u w:val="none"/>
              </w:rPr>
              <w:t xml:space="preserve">Evaluate their product by discussing how well it works in relation to the purpose, the user and whether it meets the original design criteria. </w:t>
            </w:r>
          </w:p>
          <w:p w14:paraId="207467B2"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 </w:t>
            </w:r>
          </w:p>
        </w:tc>
        <w:tc>
          <w:tcPr>
            <w:tcW w:w="2174" w:type="dxa"/>
            <w:tcBorders>
              <w:top w:val="single" w:sz="4" w:space="0" w:color="000000"/>
              <w:left w:val="single" w:sz="4" w:space="0" w:color="000000"/>
              <w:bottom w:val="single" w:sz="4" w:space="0" w:color="000000"/>
              <w:right w:val="single" w:sz="4" w:space="0" w:color="000000"/>
            </w:tcBorders>
          </w:tcPr>
          <w:p w14:paraId="2CBADB1A" w14:textId="77777777" w:rsidR="0098676A" w:rsidRPr="005A3221" w:rsidRDefault="00A10B2F">
            <w:pPr>
              <w:numPr>
                <w:ilvl w:val="0"/>
                <w:numId w:val="14"/>
              </w:numPr>
              <w:spacing w:after="0" w:line="239" w:lineRule="auto"/>
              <w:rPr>
                <w:rFonts w:ascii="Century Gothic" w:hAnsi="Century Gothic"/>
              </w:rPr>
            </w:pPr>
            <w:r w:rsidRPr="005A3221">
              <w:rPr>
                <w:rFonts w:ascii="Century Gothic" w:hAnsi="Century Gothic"/>
                <w:sz w:val="16"/>
                <w:u w:val="none"/>
              </w:rPr>
              <w:t xml:space="preserve">Investigate a range of 3-D textile products, ingredients and lever and linkage products relevant to their project. </w:t>
            </w:r>
          </w:p>
          <w:p w14:paraId="17743A35" w14:textId="77777777" w:rsidR="0098676A" w:rsidRPr="005A3221" w:rsidRDefault="00A10B2F">
            <w:pPr>
              <w:numPr>
                <w:ilvl w:val="0"/>
                <w:numId w:val="14"/>
              </w:numPr>
              <w:spacing w:after="0" w:line="239" w:lineRule="auto"/>
              <w:rPr>
                <w:rFonts w:ascii="Century Gothic" w:hAnsi="Century Gothic"/>
              </w:rPr>
            </w:pPr>
            <w:r w:rsidRPr="005A3221">
              <w:rPr>
                <w:rFonts w:ascii="Century Gothic" w:hAnsi="Century Gothic"/>
                <w:sz w:val="16"/>
                <w:u w:val="none"/>
              </w:rPr>
              <w:t xml:space="preserve">Test their product against the original design criteria and with the intended user. </w:t>
            </w:r>
          </w:p>
          <w:p w14:paraId="60E9BAD9" w14:textId="77777777" w:rsidR="0098676A" w:rsidRPr="005A3221" w:rsidRDefault="00A10B2F">
            <w:pPr>
              <w:numPr>
                <w:ilvl w:val="0"/>
                <w:numId w:val="14"/>
              </w:numPr>
              <w:spacing w:after="0" w:line="239" w:lineRule="auto"/>
              <w:rPr>
                <w:rFonts w:ascii="Century Gothic" w:hAnsi="Century Gothic"/>
              </w:rPr>
            </w:pPr>
            <w:r w:rsidRPr="005A3221">
              <w:rPr>
                <w:rFonts w:ascii="Century Gothic" w:hAnsi="Century Gothic"/>
                <w:sz w:val="16"/>
                <w:u w:val="none"/>
              </w:rPr>
              <w:t xml:space="preserve">Evaluate the ongoing work and the final product with reference to the design criteria and the views of others. </w:t>
            </w:r>
          </w:p>
          <w:p w14:paraId="01B20E7F"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 </w:t>
            </w:r>
          </w:p>
        </w:tc>
        <w:tc>
          <w:tcPr>
            <w:tcW w:w="2174" w:type="dxa"/>
            <w:tcBorders>
              <w:top w:val="single" w:sz="4" w:space="0" w:color="000000"/>
              <w:left w:val="single" w:sz="4" w:space="0" w:color="000000"/>
              <w:bottom w:val="single" w:sz="4" w:space="0" w:color="000000"/>
              <w:right w:val="single" w:sz="4" w:space="0" w:color="000000"/>
            </w:tcBorders>
          </w:tcPr>
          <w:p w14:paraId="26E2D4B0" w14:textId="77777777" w:rsidR="0098676A" w:rsidRPr="005A3221" w:rsidRDefault="00A10B2F">
            <w:pPr>
              <w:numPr>
                <w:ilvl w:val="0"/>
                <w:numId w:val="15"/>
              </w:numPr>
              <w:spacing w:after="0" w:line="239" w:lineRule="auto"/>
              <w:rPr>
                <w:rFonts w:ascii="Century Gothic" w:hAnsi="Century Gothic"/>
              </w:rPr>
            </w:pPr>
            <w:r w:rsidRPr="005A3221">
              <w:rPr>
                <w:rFonts w:ascii="Century Gothic" w:hAnsi="Century Gothic"/>
                <w:sz w:val="16"/>
                <w:u w:val="none"/>
              </w:rPr>
              <w:t xml:space="preserve">Investigate and evaluate a range of products including the ingredients, materials, components and techniques that are used. </w:t>
            </w:r>
          </w:p>
          <w:p w14:paraId="67062068" w14:textId="77777777" w:rsidR="0098676A" w:rsidRPr="005A3221" w:rsidRDefault="00A10B2F">
            <w:pPr>
              <w:numPr>
                <w:ilvl w:val="0"/>
                <w:numId w:val="15"/>
              </w:numPr>
              <w:spacing w:after="2" w:line="239" w:lineRule="auto"/>
              <w:rPr>
                <w:rFonts w:ascii="Century Gothic" w:hAnsi="Century Gothic"/>
              </w:rPr>
            </w:pPr>
            <w:r w:rsidRPr="005A3221">
              <w:rPr>
                <w:rFonts w:ascii="Century Gothic" w:hAnsi="Century Gothic"/>
                <w:sz w:val="16"/>
                <w:u w:val="none"/>
              </w:rPr>
              <w:t xml:space="preserve">Test and evaluate their own products against design criteria and the intended user and purpose. </w:t>
            </w:r>
          </w:p>
          <w:p w14:paraId="711616A9" w14:textId="77777777" w:rsidR="0098676A" w:rsidRPr="005A3221" w:rsidRDefault="00A10B2F">
            <w:pPr>
              <w:numPr>
                <w:ilvl w:val="0"/>
                <w:numId w:val="15"/>
              </w:numPr>
              <w:spacing w:after="0" w:line="239" w:lineRule="auto"/>
              <w:rPr>
                <w:rFonts w:ascii="Century Gothic" w:hAnsi="Century Gothic"/>
              </w:rPr>
            </w:pPr>
            <w:r w:rsidRPr="005A3221">
              <w:rPr>
                <w:rFonts w:ascii="Century Gothic" w:hAnsi="Century Gothic"/>
                <w:sz w:val="16"/>
                <w:u w:val="none"/>
              </w:rPr>
              <w:t xml:space="preserve">Evaluate their ideas and products against their own design criteria and identify the strengths and areas for improvement in their work. </w:t>
            </w:r>
          </w:p>
          <w:p w14:paraId="77704C46" w14:textId="77777777" w:rsidR="0098676A" w:rsidRPr="005A3221" w:rsidRDefault="00A10B2F">
            <w:pPr>
              <w:spacing w:after="0"/>
              <w:rPr>
                <w:rFonts w:ascii="Century Gothic" w:hAnsi="Century Gothic"/>
              </w:rPr>
            </w:pPr>
            <w:r w:rsidRPr="005A3221">
              <w:rPr>
                <w:rFonts w:ascii="Century Gothic" w:hAnsi="Century Gothic"/>
                <w:sz w:val="16"/>
                <w:u w:val="none"/>
              </w:rPr>
              <w:t xml:space="preserve"> </w:t>
            </w:r>
          </w:p>
        </w:tc>
        <w:tc>
          <w:tcPr>
            <w:tcW w:w="2174" w:type="dxa"/>
            <w:tcBorders>
              <w:top w:val="single" w:sz="4" w:space="0" w:color="000000"/>
              <w:left w:val="single" w:sz="4" w:space="0" w:color="000000"/>
              <w:bottom w:val="single" w:sz="4" w:space="0" w:color="000000"/>
              <w:right w:val="single" w:sz="4" w:space="0" w:color="000000"/>
            </w:tcBorders>
          </w:tcPr>
          <w:p w14:paraId="2A2B1570" w14:textId="77777777" w:rsidR="0098676A" w:rsidRPr="005A3221" w:rsidRDefault="00A10B2F">
            <w:pPr>
              <w:numPr>
                <w:ilvl w:val="0"/>
                <w:numId w:val="16"/>
              </w:numPr>
              <w:spacing w:after="0" w:line="239" w:lineRule="auto"/>
              <w:rPr>
                <w:rFonts w:ascii="Century Gothic" w:hAnsi="Century Gothic"/>
              </w:rPr>
            </w:pPr>
            <w:r w:rsidRPr="005A3221">
              <w:rPr>
                <w:rFonts w:ascii="Century Gothic" w:hAnsi="Century Gothic"/>
                <w:sz w:val="16"/>
                <w:u w:val="none"/>
              </w:rPr>
              <w:t xml:space="preserve">Investigate and analyse products linked to their final product. </w:t>
            </w:r>
          </w:p>
          <w:p w14:paraId="51E234D7" w14:textId="77777777" w:rsidR="0098676A" w:rsidRPr="005A3221" w:rsidRDefault="00A10B2F">
            <w:pPr>
              <w:numPr>
                <w:ilvl w:val="0"/>
                <w:numId w:val="16"/>
              </w:numPr>
              <w:spacing w:after="2" w:line="239" w:lineRule="auto"/>
              <w:rPr>
                <w:rFonts w:ascii="Century Gothic" w:hAnsi="Century Gothic"/>
              </w:rPr>
            </w:pPr>
            <w:r w:rsidRPr="005A3221">
              <w:rPr>
                <w:rFonts w:ascii="Century Gothic" w:hAnsi="Century Gothic"/>
                <w:sz w:val="16"/>
                <w:u w:val="none"/>
              </w:rPr>
              <w:t xml:space="preserve">Compare the final product to the original design specification and record the evaluations. </w:t>
            </w:r>
          </w:p>
          <w:p w14:paraId="6E11FD0F" w14:textId="77777777" w:rsidR="0098676A" w:rsidRPr="005A3221" w:rsidRDefault="00A10B2F">
            <w:pPr>
              <w:numPr>
                <w:ilvl w:val="0"/>
                <w:numId w:val="16"/>
              </w:numPr>
              <w:spacing w:after="0" w:line="239" w:lineRule="auto"/>
              <w:rPr>
                <w:rFonts w:ascii="Century Gothic" w:hAnsi="Century Gothic"/>
              </w:rPr>
            </w:pPr>
            <w:r w:rsidRPr="005A3221">
              <w:rPr>
                <w:rFonts w:ascii="Century Gothic" w:hAnsi="Century Gothic"/>
                <w:sz w:val="16"/>
                <w:u w:val="none"/>
              </w:rPr>
              <w:t xml:space="preserve">Test products with intended user and critically evaluate the quality of the design, manufacture, functionality and fitness for purpose. • Consider the views of </w:t>
            </w:r>
          </w:p>
          <w:p w14:paraId="43262A4D"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others to improve their work </w:t>
            </w:r>
          </w:p>
          <w:p w14:paraId="2A319D92"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 </w:t>
            </w:r>
          </w:p>
        </w:tc>
        <w:tc>
          <w:tcPr>
            <w:tcW w:w="2172" w:type="dxa"/>
            <w:tcBorders>
              <w:top w:val="single" w:sz="4" w:space="0" w:color="000000"/>
              <w:left w:val="single" w:sz="4" w:space="0" w:color="000000"/>
              <w:bottom w:val="single" w:sz="4" w:space="0" w:color="000000"/>
              <w:right w:val="single" w:sz="4" w:space="0" w:color="000000"/>
            </w:tcBorders>
          </w:tcPr>
          <w:p w14:paraId="4C76BC76" w14:textId="77777777" w:rsidR="0098676A" w:rsidRPr="005A3221" w:rsidRDefault="00A10B2F">
            <w:pPr>
              <w:numPr>
                <w:ilvl w:val="0"/>
                <w:numId w:val="17"/>
              </w:numPr>
              <w:spacing w:after="43" w:line="238" w:lineRule="auto"/>
              <w:ind w:hanging="116"/>
              <w:rPr>
                <w:rFonts w:ascii="Century Gothic" w:hAnsi="Century Gothic"/>
              </w:rPr>
            </w:pPr>
            <w:r w:rsidRPr="005A3221">
              <w:rPr>
                <w:rFonts w:ascii="Century Gothic" w:hAnsi="Century Gothic"/>
                <w:sz w:val="16"/>
                <w:u w:val="none"/>
              </w:rPr>
              <w:t xml:space="preserve">Continually evaluate and modify the working features of the product to match the initial design specification.  </w:t>
            </w:r>
          </w:p>
          <w:p w14:paraId="0228CD38" w14:textId="77777777" w:rsidR="0098676A" w:rsidRPr="005A3221" w:rsidRDefault="00A10B2F">
            <w:pPr>
              <w:numPr>
                <w:ilvl w:val="0"/>
                <w:numId w:val="17"/>
              </w:numPr>
              <w:spacing w:after="0" w:line="239" w:lineRule="auto"/>
              <w:ind w:hanging="116"/>
              <w:rPr>
                <w:rFonts w:ascii="Century Gothic" w:hAnsi="Century Gothic"/>
              </w:rPr>
            </w:pPr>
            <w:r w:rsidRPr="005A3221">
              <w:rPr>
                <w:rFonts w:ascii="Century Gothic" w:hAnsi="Century Gothic"/>
                <w:sz w:val="16"/>
                <w:u w:val="none"/>
              </w:rPr>
              <w:t xml:space="preserve">Critically evaluate their products against their design specification, intended user and purpose, identifying strengths and areas for development, and carrying out appropriate tests. </w:t>
            </w:r>
          </w:p>
          <w:p w14:paraId="7255825B" w14:textId="77777777" w:rsidR="0098676A" w:rsidRPr="005A3221" w:rsidRDefault="00A10B2F">
            <w:pPr>
              <w:numPr>
                <w:ilvl w:val="0"/>
                <w:numId w:val="17"/>
              </w:numPr>
              <w:spacing w:after="0"/>
              <w:ind w:hanging="116"/>
              <w:rPr>
                <w:rFonts w:ascii="Century Gothic" w:hAnsi="Century Gothic"/>
              </w:rPr>
            </w:pPr>
            <w:r w:rsidRPr="005A3221">
              <w:rPr>
                <w:rFonts w:ascii="Century Gothic" w:hAnsi="Century Gothic"/>
                <w:sz w:val="16"/>
                <w:u w:val="none"/>
              </w:rPr>
              <w:t xml:space="preserve">Test the system to demonstrate its effectiveness for the intended user and purpose. </w:t>
            </w:r>
          </w:p>
          <w:p w14:paraId="5576D2EC"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 </w:t>
            </w:r>
          </w:p>
        </w:tc>
      </w:tr>
      <w:tr w:rsidR="0098676A" w:rsidRPr="005A3221" w14:paraId="62B9256F" w14:textId="77777777" w:rsidTr="00A10B2F">
        <w:trPr>
          <w:trHeight w:val="1769"/>
        </w:trPr>
        <w:tc>
          <w:tcPr>
            <w:tcW w:w="1984" w:type="dxa"/>
            <w:tcBorders>
              <w:top w:val="single" w:sz="4" w:space="0" w:color="000000"/>
              <w:left w:val="single" w:sz="4" w:space="0" w:color="000000"/>
              <w:bottom w:val="single" w:sz="4" w:space="0" w:color="000000"/>
              <w:right w:val="single" w:sz="4" w:space="0" w:color="000000"/>
            </w:tcBorders>
            <w:shd w:val="clear" w:color="auto" w:fill="001848"/>
          </w:tcPr>
          <w:p w14:paraId="26FD20DE" w14:textId="77777777" w:rsidR="0098676A" w:rsidRPr="005A3221" w:rsidRDefault="00A10B2F">
            <w:pPr>
              <w:spacing w:after="0"/>
              <w:rPr>
                <w:rFonts w:ascii="Century Gothic" w:hAnsi="Century Gothic"/>
              </w:rPr>
            </w:pPr>
            <w:r w:rsidRPr="005A3221">
              <w:rPr>
                <w:rFonts w:ascii="Century Gothic" w:hAnsi="Century Gothic"/>
                <w:color w:val="FFFFFF"/>
                <w:sz w:val="24"/>
                <w:u w:val="none"/>
              </w:rPr>
              <w:t xml:space="preserve">Vocabulary </w:t>
            </w:r>
          </w:p>
        </w:tc>
        <w:tc>
          <w:tcPr>
            <w:tcW w:w="2172" w:type="dxa"/>
            <w:tcBorders>
              <w:top w:val="single" w:sz="4" w:space="0" w:color="000000"/>
              <w:left w:val="single" w:sz="4" w:space="0" w:color="000000"/>
              <w:bottom w:val="single" w:sz="4" w:space="0" w:color="000000"/>
              <w:right w:val="single" w:sz="4" w:space="0" w:color="000000"/>
            </w:tcBorders>
          </w:tcPr>
          <w:p w14:paraId="57E2A65C" w14:textId="77777777" w:rsidR="0098676A" w:rsidRPr="005A3221" w:rsidRDefault="00A10B2F">
            <w:pPr>
              <w:spacing w:after="1" w:line="239" w:lineRule="auto"/>
              <w:ind w:left="1" w:right="100"/>
              <w:jc w:val="both"/>
              <w:rPr>
                <w:rFonts w:ascii="Century Gothic" w:hAnsi="Century Gothic"/>
              </w:rPr>
            </w:pPr>
            <w:r w:rsidRPr="005A3221">
              <w:rPr>
                <w:rFonts w:ascii="Century Gothic" w:hAnsi="Century Gothic"/>
                <w:sz w:val="16"/>
                <w:u w:val="none"/>
              </w:rPr>
              <w:t xml:space="preserve">planning,      investigating design, evaluate, make, user, purpose, ideas, product,       </w:t>
            </w:r>
          </w:p>
          <w:p w14:paraId="2D14FCBA"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 </w:t>
            </w:r>
          </w:p>
        </w:tc>
        <w:tc>
          <w:tcPr>
            <w:tcW w:w="2174" w:type="dxa"/>
            <w:tcBorders>
              <w:top w:val="single" w:sz="4" w:space="0" w:color="000000"/>
              <w:left w:val="single" w:sz="4" w:space="0" w:color="000000"/>
              <w:bottom w:val="single" w:sz="4" w:space="0" w:color="000000"/>
              <w:right w:val="single" w:sz="4" w:space="0" w:color="000000"/>
            </w:tcBorders>
          </w:tcPr>
          <w:p w14:paraId="1930353A" w14:textId="77777777" w:rsidR="0098676A" w:rsidRPr="005A3221" w:rsidRDefault="00A10B2F">
            <w:pPr>
              <w:spacing w:after="1" w:line="239" w:lineRule="auto"/>
              <w:ind w:left="1" w:right="111"/>
              <w:jc w:val="both"/>
              <w:rPr>
                <w:rFonts w:ascii="Century Gothic" w:hAnsi="Century Gothic"/>
              </w:rPr>
            </w:pPr>
            <w:r w:rsidRPr="005A3221">
              <w:rPr>
                <w:rFonts w:ascii="Century Gothic" w:hAnsi="Century Gothic"/>
                <w:sz w:val="16"/>
                <w:u w:val="none"/>
              </w:rPr>
              <w:t xml:space="preserve">investigating, planning, design,  make,  evaluate, user,  purpose,  ideas, design </w:t>
            </w:r>
          </w:p>
          <w:p w14:paraId="6976BAC0"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criteria,  product, function  </w:t>
            </w:r>
          </w:p>
          <w:p w14:paraId="0AE738F0"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 </w:t>
            </w:r>
          </w:p>
        </w:tc>
        <w:tc>
          <w:tcPr>
            <w:tcW w:w="2174" w:type="dxa"/>
            <w:tcBorders>
              <w:top w:val="single" w:sz="4" w:space="0" w:color="000000"/>
              <w:left w:val="single" w:sz="4" w:space="0" w:color="000000"/>
              <w:bottom w:val="single" w:sz="4" w:space="0" w:color="000000"/>
              <w:right w:val="single" w:sz="4" w:space="0" w:color="000000"/>
            </w:tcBorders>
          </w:tcPr>
          <w:p w14:paraId="637FF2DA" w14:textId="77777777" w:rsidR="0098676A" w:rsidRPr="005A3221" w:rsidRDefault="00A10B2F">
            <w:pPr>
              <w:spacing w:after="0" w:line="239" w:lineRule="auto"/>
              <w:ind w:left="1" w:right="67"/>
              <w:jc w:val="both"/>
              <w:rPr>
                <w:rFonts w:ascii="Century Gothic" w:hAnsi="Century Gothic"/>
              </w:rPr>
            </w:pPr>
            <w:r w:rsidRPr="005A3221">
              <w:rPr>
                <w:rFonts w:ascii="Century Gothic" w:hAnsi="Century Gothic"/>
                <w:sz w:val="16"/>
                <w:u w:val="none"/>
              </w:rPr>
              <w:t xml:space="preserve">user, purpose,       design, model,    evaluate, prototype, annotated sketch, functional, innovative, investigate, label, drawing, function, planning, design criteria, annotated sketch, appealing </w:t>
            </w:r>
          </w:p>
          <w:p w14:paraId="3E9480B8"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 </w:t>
            </w:r>
          </w:p>
          <w:p w14:paraId="621ADF6B"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 </w:t>
            </w:r>
          </w:p>
        </w:tc>
        <w:tc>
          <w:tcPr>
            <w:tcW w:w="2174" w:type="dxa"/>
            <w:tcBorders>
              <w:top w:val="single" w:sz="4" w:space="0" w:color="000000"/>
              <w:left w:val="single" w:sz="4" w:space="0" w:color="000000"/>
              <w:bottom w:val="single" w:sz="4" w:space="0" w:color="000000"/>
              <w:right w:val="single" w:sz="4" w:space="0" w:color="000000"/>
            </w:tcBorders>
          </w:tcPr>
          <w:p w14:paraId="3BF9FE23" w14:textId="77777777" w:rsidR="0098676A" w:rsidRPr="005A3221" w:rsidRDefault="00A10B2F">
            <w:pPr>
              <w:spacing w:after="0"/>
              <w:ind w:right="20"/>
              <w:rPr>
                <w:rFonts w:ascii="Century Gothic" w:hAnsi="Century Gothic"/>
              </w:rPr>
            </w:pPr>
            <w:r w:rsidRPr="005A3221">
              <w:rPr>
                <w:rFonts w:ascii="Century Gothic" w:hAnsi="Century Gothic"/>
                <w:sz w:val="16"/>
                <w:u w:val="none"/>
              </w:rPr>
              <w:t xml:space="preserve">evaluating, design brief design criteria, innovative, prototype, user, purpose, function, prototype, design </w:t>
            </w:r>
          </w:p>
          <w:p w14:paraId="00975EA2" w14:textId="77777777" w:rsidR="0098676A" w:rsidRPr="005A3221" w:rsidRDefault="00A10B2F">
            <w:pPr>
              <w:spacing w:after="2" w:line="239" w:lineRule="auto"/>
              <w:rPr>
                <w:rFonts w:ascii="Century Gothic" w:hAnsi="Century Gothic"/>
              </w:rPr>
            </w:pPr>
            <w:r w:rsidRPr="005A3221">
              <w:rPr>
                <w:rFonts w:ascii="Century Gothic" w:hAnsi="Century Gothic"/>
                <w:sz w:val="16"/>
                <w:u w:val="none"/>
              </w:rPr>
              <w:t xml:space="preserve">criteria, innovative,  appealing, design brief, planning, annotated sketch, sensory evaluations </w:t>
            </w:r>
          </w:p>
          <w:p w14:paraId="4A161F21" w14:textId="77777777" w:rsidR="0098676A" w:rsidRPr="005A3221" w:rsidRDefault="00A10B2F">
            <w:pPr>
              <w:spacing w:after="0"/>
              <w:rPr>
                <w:rFonts w:ascii="Century Gothic" w:hAnsi="Century Gothic"/>
              </w:rPr>
            </w:pPr>
            <w:r w:rsidRPr="005A3221">
              <w:rPr>
                <w:rFonts w:ascii="Century Gothic" w:hAnsi="Century Gothic"/>
                <w:sz w:val="16"/>
                <w:u w:val="none"/>
              </w:rPr>
              <w:t xml:space="preserve"> </w:t>
            </w:r>
          </w:p>
        </w:tc>
        <w:tc>
          <w:tcPr>
            <w:tcW w:w="2174" w:type="dxa"/>
            <w:tcBorders>
              <w:top w:val="single" w:sz="4" w:space="0" w:color="000000"/>
              <w:left w:val="single" w:sz="4" w:space="0" w:color="000000"/>
              <w:bottom w:val="single" w:sz="4" w:space="0" w:color="000000"/>
              <w:right w:val="single" w:sz="4" w:space="0" w:color="000000"/>
            </w:tcBorders>
          </w:tcPr>
          <w:p w14:paraId="4DB50A42" w14:textId="77777777" w:rsidR="0098676A" w:rsidRPr="005A3221" w:rsidRDefault="00A10B2F">
            <w:pPr>
              <w:spacing w:after="1" w:line="239" w:lineRule="auto"/>
              <w:ind w:left="1" w:right="63"/>
              <w:rPr>
                <w:rFonts w:ascii="Century Gothic" w:hAnsi="Century Gothic"/>
              </w:rPr>
            </w:pPr>
            <w:r w:rsidRPr="005A3221">
              <w:rPr>
                <w:rFonts w:ascii="Century Gothic" w:hAnsi="Century Gothic"/>
                <w:sz w:val="16"/>
                <w:u w:val="none"/>
              </w:rPr>
              <w:t xml:space="preserve">design decisions, functionality, authentic, user, purpose, design specification, design brief, innovative, research, evaluate,  design criteria, annotate, </w:t>
            </w:r>
          </w:p>
          <w:p w14:paraId="3557600B"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evaluate, mock-up, prototype </w:t>
            </w:r>
          </w:p>
          <w:p w14:paraId="740C4635"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 </w:t>
            </w:r>
          </w:p>
        </w:tc>
        <w:tc>
          <w:tcPr>
            <w:tcW w:w="2172" w:type="dxa"/>
            <w:tcBorders>
              <w:top w:val="single" w:sz="4" w:space="0" w:color="000000"/>
              <w:left w:val="single" w:sz="4" w:space="0" w:color="000000"/>
              <w:bottom w:val="single" w:sz="4" w:space="0" w:color="000000"/>
              <w:right w:val="single" w:sz="4" w:space="0" w:color="000000"/>
            </w:tcBorders>
          </w:tcPr>
          <w:p w14:paraId="15EE52A5" w14:textId="77777777" w:rsidR="0098676A" w:rsidRPr="005A3221" w:rsidRDefault="00A10B2F">
            <w:pPr>
              <w:spacing w:after="0" w:line="241" w:lineRule="auto"/>
              <w:ind w:left="1"/>
              <w:jc w:val="both"/>
              <w:rPr>
                <w:rFonts w:ascii="Century Gothic" w:hAnsi="Century Gothic"/>
              </w:rPr>
            </w:pPr>
            <w:r w:rsidRPr="005A3221">
              <w:rPr>
                <w:rFonts w:ascii="Century Gothic" w:hAnsi="Century Gothic"/>
                <w:sz w:val="16"/>
                <w:u w:val="none"/>
              </w:rPr>
              <w:t xml:space="preserve">function, innovative,  design specification, design brief, </w:t>
            </w:r>
          </w:p>
          <w:p w14:paraId="72E5534A" w14:textId="77777777" w:rsidR="0098676A" w:rsidRPr="005A3221" w:rsidRDefault="00A10B2F">
            <w:pPr>
              <w:spacing w:after="0"/>
              <w:ind w:left="1" w:right="205"/>
              <w:rPr>
                <w:rFonts w:ascii="Century Gothic" w:hAnsi="Century Gothic"/>
              </w:rPr>
            </w:pPr>
            <w:r w:rsidRPr="005A3221">
              <w:rPr>
                <w:rFonts w:ascii="Century Gothic" w:hAnsi="Century Gothic"/>
                <w:sz w:val="16"/>
                <w:u w:val="none"/>
              </w:rPr>
              <w:t xml:space="preserve">user, purpose  design brief, design specification, prototype, annotated sketch, purpose, user, innovation, research, functional, mock-up, prototype </w:t>
            </w:r>
          </w:p>
        </w:tc>
      </w:tr>
      <w:tr w:rsidR="0098676A" w:rsidRPr="005A3221" w14:paraId="681BEC6E" w14:textId="77777777" w:rsidTr="00A10B2F">
        <w:trPr>
          <w:trHeight w:val="302"/>
        </w:trPr>
        <w:tc>
          <w:tcPr>
            <w:tcW w:w="1984" w:type="dxa"/>
            <w:tcBorders>
              <w:top w:val="single" w:sz="4" w:space="0" w:color="000000"/>
              <w:left w:val="single" w:sz="4" w:space="0" w:color="000000"/>
              <w:bottom w:val="single" w:sz="4" w:space="0" w:color="000000"/>
              <w:right w:val="single" w:sz="4" w:space="0" w:color="000000"/>
            </w:tcBorders>
            <w:shd w:val="clear" w:color="auto" w:fill="001848"/>
          </w:tcPr>
          <w:p w14:paraId="73DDEE5C" w14:textId="77777777" w:rsidR="0098676A" w:rsidRPr="005A3221" w:rsidRDefault="00A10B2F">
            <w:pPr>
              <w:spacing w:after="0"/>
              <w:rPr>
                <w:rFonts w:ascii="Century Gothic" w:hAnsi="Century Gothic"/>
              </w:rPr>
            </w:pPr>
            <w:r w:rsidRPr="005A3221">
              <w:rPr>
                <w:rFonts w:ascii="Century Gothic" w:hAnsi="Century Gothic"/>
                <w:color w:val="FFFFFF"/>
                <w:sz w:val="24"/>
                <w:u w:color="FFFFFF"/>
              </w:rPr>
              <w:t>Knowledge</w:t>
            </w:r>
            <w:r w:rsidRPr="005A3221">
              <w:rPr>
                <w:rFonts w:ascii="Century Gothic" w:hAnsi="Century Gothic"/>
                <w:color w:val="FFFFFF"/>
                <w:sz w:val="24"/>
                <w:u w:val="none"/>
              </w:rPr>
              <w:t xml:space="preserve"> </w:t>
            </w:r>
          </w:p>
        </w:tc>
        <w:tc>
          <w:tcPr>
            <w:tcW w:w="2172" w:type="dxa"/>
            <w:tcBorders>
              <w:top w:val="single" w:sz="4" w:space="0" w:color="000000"/>
              <w:left w:val="single" w:sz="4" w:space="0" w:color="000000"/>
              <w:bottom w:val="single" w:sz="4" w:space="0" w:color="000000"/>
              <w:right w:val="single" w:sz="4" w:space="0" w:color="000000"/>
            </w:tcBorders>
            <w:shd w:val="clear" w:color="auto" w:fill="001848"/>
          </w:tcPr>
          <w:p w14:paraId="240E33DD" w14:textId="77777777" w:rsidR="0098676A" w:rsidRPr="005A3221" w:rsidRDefault="00A10B2F">
            <w:pPr>
              <w:spacing w:after="0"/>
              <w:ind w:left="1"/>
              <w:rPr>
                <w:rFonts w:ascii="Century Gothic" w:hAnsi="Century Gothic"/>
              </w:rPr>
            </w:pPr>
            <w:r w:rsidRPr="005A3221">
              <w:rPr>
                <w:rFonts w:ascii="Century Gothic" w:hAnsi="Century Gothic"/>
                <w:color w:val="FFFFFF"/>
                <w:sz w:val="16"/>
                <w:u w:val="none"/>
              </w:rPr>
              <w:t xml:space="preserve">Year 1 </w:t>
            </w:r>
          </w:p>
        </w:tc>
        <w:tc>
          <w:tcPr>
            <w:tcW w:w="2174" w:type="dxa"/>
            <w:tcBorders>
              <w:top w:val="single" w:sz="4" w:space="0" w:color="000000"/>
              <w:left w:val="single" w:sz="4" w:space="0" w:color="000000"/>
              <w:bottom w:val="single" w:sz="4" w:space="0" w:color="000000"/>
              <w:right w:val="single" w:sz="4" w:space="0" w:color="000000"/>
            </w:tcBorders>
            <w:shd w:val="clear" w:color="auto" w:fill="001848"/>
          </w:tcPr>
          <w:p w14:paraId="4FE86340" w14:textId="77777777" w:rsidR="0098676A" w:rsidRPr="005A3221" w:rsidRDefault="00A10B2F">
            <w:pPr>
              <w:spacing w:after="0"/>
              <w:ind w:left="1"/>
              <w:rPr>
                <w:rFonts w:ascii="Century Gothic" w:hAnsi="Century Gothic"/>
              </w:rPr>
            </w:pPr>
            <w:r w:rsidRPr="005A3221">
              <w:rPr>
                <w:rFonts w:ascii="Century Gothic" w:hAnsi="Century Gothic"/>
                <w:color w:val="FFFFFF"/>
                <w:sz w:val="16"/>
                <w:u w:val="none"/>
              </w:rPr>
              <w:t xml:space="preserve">Year 2 </w:t>
            </w:r>
          </w:p>
        </w:tc>
        <w:tc>
          <w:tcPr>
            <w:tcW w:w="2174" w:type="dxa"/>
            <w:tcBorders>
              <w:top w:val="single" w:sz="4" w:space="0" w:color="000000"/>
              <w:left w:val="single" w:sz="4" w:space="0" w:color="000000"/>
              <w:bottom w:val="single" w:sz="4" w:space="0" w:color="000000"/>
              <w:right w:val="single" w:sz="4" w:space="0" w:color="000000"/>
            </w:tcBorders>
            <w:shd w:val="clear" w:color="auto" w:fill="001848"/>
          </w:tcPr>
          <w:p w14:paraId="21347069" w14:textId="77777777" w:rsidR="0098676A" w:rsidRPr="005A3221" w:rsidRDefault="00A10B2F">
            <w:pPr>
              <w:spacing w:after="0"/>
              <w:ind w:left="1"/>
              <w:rPr>
                <w:rFonts w:ascii="Century Gothic" w:hAnsi="Century Gothic"/>
              </w:rPr>
            </w:pPr>
            <w:r w:rsidRPr="005A3221">
              <w:rPr>
                <w:rFonts w:ascii="Century Gothic" w:hAnsi="Century Gothic"/>
                <w:color w:val="FFFFFF"/>
                <w:sz w:val="16"/>
                <w:u w:val="none"/>
              </w:rPr>
              <w:t xml:space="preserve">Year 3 </w:t>
            </w:r>
          </w:p>
        </w:tc>
        <w:tc>
          <w:tcPr>
            <w:tcW w:w="2174" w:type="dxa"/>
            <w:tcBorders>
              <w:top w:val="single" w:sz="4" w:space="0" w:color="000000"/>
              <w:left w:val="single" w:sz="4" w:space="0" w:color="000000"/>
              <w:bottom w:val="single" w:sz="4" w:space="0" w:color="000000"/>
              <w:right w:val="single" w:sz="4" w:space="0" w:color="000000"/>
            </w:tcBorders>
            <w:shd w:val="clear" w:color="auto" w:fill="001848"/>
          </w:tcPr>
          <w:p w14:paraId="73C91DAB" w14:textId="77777777" w:rsidR="0098676A" w:rsidRPr="005A3221" w:rsidRDefault="00A10B2F">
            <w:pPr>
              <w:spacing w:after="0"/>
              <w:rPr>
                <w:rFonts w:ascii="Century Gothic" w:hAnsi="Century Gothic"/>
              </w:rPr>
            </w:pPr>
            <w:r w:rsidRPr="005A3221">
              <w:rPr>
                <w:rFonts w:ascii="Century Gothic" w:hAnsi="Century Gothic"/>
                <w:color w:val="FFFFFF"/>
                <w:sz w:val="16"/>
                <w:u w:val="none"/>
              </w:rPr>
              <w:t xml:space="preserve">Year 4 </w:t>
            </w:r>
          </w:p>
        </w:tc>
        <w:tc>
          <w:tcPr>
            <w:tcW w:w="2174" w:type="dxa"/>
            <w:tcBorders>
              <w:top w:val="single" w:sz="4" w:space="0" w:color="000000"/>
              <w:left w:val="single" w:sz="4" w:space="0" w:color="000000"/>
              <w:bottom w:val="single" w:sz="4" w:space="0" w:color="000000"/>
              <w:right w:val="single" w:sz="4" w:space="0" w:color="000000"/>
            </w:tcBorders>
            <w:shd w:val="clear" w:color="auto" w:fill="001848"/>
          </w:tcPr>
          <w:p w14:paraId="05842BCD" w14:textId="77777777" w:rsidR="0098676A" w:rsidRPr="005A3221" w:rsidRDefault="00A10B2F">
            <w:pPr>
              <w:spacing w:after="0"/>
              <w:ind w:left="1"/>
              <w:rPr>
                <w:rFonts w:ascii="Century Gothic" w:hAnsi="Century Gothic"/>
              </w:rPr>
            </w:pPr>
            <w:r w:rsidRPr="005A3221">
              <w:rPr>
                <w:rFonts w:ascii="Century Gothic" w:hAnsi="Century Gothic"/>
                <w:color w:val="FFFFFF"/>
                <w:sz w:val="16"/>
                <w:u w:val="none"/>
              </w:rPr>
              <w:t xml:space="preserve">Year 5 </w:t>
            </w:r>
          </w:p>
        </w:tc>
        <w:tc>
          <w:tcPr>
            <w:tcW w:w="2172" w:type="dxa"/>
            <w:tcBorders>
              <w:top w:val="single" w:sz="4" w:space="0" w:color="000000"/>
              <w:left w:val="single" w:sz="4" w:space="0" w:color="000000"/>
              <w:bottom w:val="single" w:sz="4" w:space="0" w:color="000000"/>
              <w:right w:val="single" w:sz="4" w:space="0" w:color="000000"/>
            </w:tcBorders>
            <w:shd w:val="clear" w:color="auto" w:fill="001848"/>
          </w:tcPr>
          <w:p w14:paraId="3A91028F" w14:textId="77777777" w:rsidR="0098676A" w:rsidRPr="005A3221" w:rsidRDefault="00A10B2F">
            <w:pPr>
              <w:spacing w:after="0"/>
              <w:ind w:left="1"/>
              <w:rPr>
                <w:rFonts w:ascii="Century Gothic" w:hAnsi="Century Gothic"/>
              </w:rPr>
            </w:pPr>
            <w:r w:rsidRPr="005A3221">
              <w:rPr>
                <w:rFonts w:ascii="Century Gothic" w:hAnsi="Century Gothic"/>
                <w:color w:val="FFFFFF"/>
                <w:sz w:val="16"/>
                <w:u w:val="none"/>
              </w:rPr>
              <w:t xml:space="preserve">Year 6 </w:t>
            </w:r>
          </w:p>
        </w:tc>
      </w:tr>
      <w:tr w:rsidR="0098676A" w:rsidRPr="005A3221" w14:paraId="7EF88027" w14:textId="77777777" w:rsidTr="00A10B2F">
        <w:trPr>
          <w:trHeight w:val="791"/>
        </w:trPr>
        <w:tc>
          <w:tcPr>
            <w:tcW w:w="1984" w:type="dxa"/>
            <w:tcBorders>
              <w:top w:val="single" w:sz="4" w:space="0" w:color="000000"/>
              <w:left w:val="single" w:sz="4" w:space="0" w:color="000000"/>
              <w:bottom w:val="single" w:sz="4" w:space="0" w:color="000000"/>
              <w:right w:val="single" w:sz="4" w:space="0" w:color="000000"/>
            </w:tcBorders>
            <w:shd w:val="clear" w:color="auto" w:fill="001848"/>
          </w:tcPr>
          <w:p w14:paraId="124A38EA" w14:textId="77777777" w:rsidR="0098676A" w:rsidRPr="005A3221" w:rsidRDefault="00A10B2F">
            <w:pPr>
              <w:spacing w:after="0"/>
              <w:rPr>
                <w:rFonts w:ascii="Century Gothic" w:hAnsi="Century Gothic"/>
              </w:rPr>
            </w:pPr>
            <w:r w:rsidRPr="005A3221">
              <w:rPr>
                <w:rFonts w:ascii="Century Gothic" w:hAnsi="Century Gothic"/>
                <w:color w:val="FFFFFF"/>
                <w:sz w:val="24"/>
                <w:u w:val="none"/>
              </w:rPr>
              <w:t xml:space="preserve">Food </w:t>
            </w:r>
          </w:p>
        </w:tc>
        <w:tc>
          <w:tcPr>
            <w:tcW w:w="2172" w:type="dxa"/>
            <w:tcBorders>
              <w:top w:val="single" w:sz="4" w:space="0" w:color="000000"/>
              <w:left w:val="single" w:sz="4" w:space="0" w:color="000000"/>
              <w:bottom w:val="single" w:sz="4" w:space="0" w:color="000000"/>
              <w:right w:val="single" w:sz="4" w:space="0" w:color="000000"/>
            </w:tcBorders>
          </w:tcPr>
          <w:p w14:paraId="447633A3"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 Understand where a range of fruit and vegetables come from e.g. farmed or grown at home. </w:t>
            </w:r>
          </w:p>
        </w:tc>
        <w:tc>
          <w:tcPr>
            <w:tcW w:w="2174" w:type="dxa"/>
            <w:tcBorders>
              <w:top w:val="single" w:sz="4" w:space="0" w:color="000000"/>
              <w:left w:val="single" w:sz="4" w:space="0" w:color="000000"/>
              <w:bottom w:val="single" w:sz="4" w:space="0" w:color="000000"/>
              <w:right w:val="single" w:sz="4" w:space="0" w:color="000000"/>
            </w:tcBorders>
          </w:tcPr>
          <w:p w14:paraId="05A7CAC3"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Understand where a range of fruit and vegetables come from e.g. farmed or grown at home. </w:t>
            </w:r>
          </w:p>
        </w:tc>
        <w:tc>
          <w:tcPr>
            <w:tcW w:w="2174" w:type="dxa"/>
            <w:tcBorders>
              <w:top w:val="single" w:sz="4" w:space="0" w:color="000000"/>
              <w:left w:val="single" w:sz="4" w:space="0" w:color="000000"/>
              <w:bottom w:val="single" w:sz="4" w:space="0" w:color="000000"/>
              <w:right w:val="single" w:sz="4" w:space="0" w:color="000000"/>
            </w:tcBorders>
          </w:tcPr>
          <w:p w14:paraId="111A4674"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 Know how to use appropriate equipment and utensils to prepare and combine food. </w:t>
            </w:r>
          </w:p>
        </w:tc>
        <w:tc>
          <w:tcPr>
            <w:tcW w:w="2174" w:type="dxa"/>
            <w:tcBorders>
              <w:top w:val="single" w:sz="4" w:space="0" w:color="000000"/>
              <w:left w:val="single" w:sz="4" w:space="0" w:color="000000"/>
              <w:bottom w:val="single" w:sz="4" w:space="0" w:color="000000"/>
              <w:right w:val="single" w:sz="4" w:space="0" w:color="000000"/>
            </w:tcBorders>
          </w:tcPr>
          <w:p w14:paraId="380D78AD" w14:textId="77777777" w:rsidR="0098676A" w:rsidRPr="005A3221" w:rsidRDefault="00A10B2F">
            <w:pPr>
              <w:spacing w:after="0"/>
              <w:rPr>
                <w:rFonts w:ascii="Century Gothic" w:hAnsi="Century Gothic"/>
              </w:rPr>
            </w:pPr>
            <w:r w:rsidRPr="005A3221">
              <w:rPr>
                <w:rFonts w:ascii="Century Gothic" w:hAnsi="Century Gothic"/>
                <w:sz w:val="16"/>
                <w:u w:val="none"/>
              </w:rPr>
              <w:t xml:space="preserve">• Know how to use appropriate equipment and utensils to prepare and combine food. </w:t>
            </w:r>
          </w:p>
        </w:tc>
        <w:tc>
          <w:tcPr>
            <w:tcW w:w="2174" w:type="dxa"/>
            <w:tcBorders>
              <w:top w:val="single" w:sz="4" w:space="0" w:color="000000"/>
              <w:left w:val="single" w:sz="4" w:space="0" w:color="000000"/>
              <w:bottom w:val="single" w:sz="4" w:space="0" w:color="000000"/>
              <w:right w:val="single" w:sz="4" w:space="0" w:color="000000"/>
            </w:tcBorders>
          </w:tcPr>
          <w:p w14:paraId="77DB68F3"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 Know how to use utensils and equipment including heat sources to prepare and cook food. </w:t>
            </w:r>
          </w:p>
        </w:tc>
        <w:tc>
          <w:tcPr>
            <w:tcW w:w="2172" w:type="dxa"/>
            <w:tcBorders>
              <w:top w:val="single" w:sz="4" w:space="0" w:color="000000"/>
              <w:left w:val="single" w:sz="4" w:space="0" w:color="000000"/>
              <w:bottom w:val="single" w:sz="4" w:space="0" w:color="000000"/>
              <w:right w:val="single" w:sz="4" w:space="0" w:color="000000"/>
            </w:tcBorders>
          </w:tcPr>
          <w:p w14:paraId="375625E4" w14:textId="77777777" w:rsidR="0098676A" w:rsidRPr="005A3221" w:rsidRDefault="00A10B2F">
            <w:pPr>
              <w:spacing w:after="0"/>
              <w:ind w:left="1"/>
              <w:rPr>
                <w:rFonts w:ascii="Century Gothic" w:hAnsi="Century Gothic"/>
              </w:rPr>
            </w:pPr>
            <w:r w:rsidRPr="005A3221">
              <w:rPr>
                <w:rFonts w:ascii="Century Gothic" w:hAnsi="Century Gothic"/>
                <w:sz w:val="16"/>
                <w:u w:val="none"/>
              </w:rPr>
              <w:t xml:space="preserve">• Know how to use utensils and equipment including heat sources to prepare and cook food. </w:t>
            </w:r>
          </w:p>
        </w:tc>
      </w:tr>
    </w:tbl>
    <w:p w14:paraId="1E5960B1" w14:textId="77777777" w:rsidR="0098676A" w:rsidRPr="005A3221" w:rsidRDefault="0098676A">
      <w:pPr>
        <w:spacing w:after="0"/>
        <w:ind w:left="-1440" w:right="7228"/>
        <w:rPr>
          <w:rFonts w:ascii="Century Gothic" w:hAnsi="Century Gothic"/>
        </w:rPr>
      </w:pPr>
    </w:p>
    <w:tbl>
      <w:tblPr>
        <w:tblStyle w:val="TableGrid"/>
        <w:tblW w:w="15028" w:type="dxa"/>
        <w:tblInd w:w="-565" w:type="dxa"/>
        <w:tblCellMar>
          <w:top w:w="35" w:type="dxa"/>
          <w:left w:w="95" w:type="dxa"/>
        </w:tblCellMar>
        <w:tblLook w:val="04A0" w:firstRow="1" w:lastRow="0" w:firstColumn="1" w:lastColumn="0" w:noHBand="0" w:noVBand="1"/>
      </w:tblPr>
      <w:tblGrid>
        <w:gridCol w:w="1982"/>
        <w:gridCol w:w="1134"/>
        <w:gridCol w:w="1040"/>
        <w:gridCol w:w="734"/>
        <w:gridCol w:w="27"/>
        <w:gridCol w:w="1414"/>
        <w:gridCol w:w="1181"/>
        <w:gridCol w:w="22"/>
        <w:gridCol w:w="972"/>
        <w:gridCol w:w="965"/>
        <w:gridCol w:w="1208"/>
        <w:gridCol w:w="1087"/>
        <w:gridCol w:w="109"/>
        <w:gridCol w:w="978"/>
        <w:gridCol w:w="842"/>
        <w:gridCol w:w="42"/>
        <w:gridCol w:w="1291"/>
      </w:tblGrid>
      <w:tr w:rsidR="0098676A" w:rsidRPr="005A3221" w14:paraId="7DA2C958" w14:textId="77777777" w:rsidTr="00A10B2F">
        <w:trPr>
          <w:trHeight w:val="1963"/>
        </w:trPr>
        <w:tc>
          <w:tcPr>
            <w:tcW w:w="1983" w:type="dxa"/>
            <w:tcBorders>
              <w:top w:val="single" w:sz="4" w:space="0" w:color="000000"/>
              <w:left w:val="single" w:sz="4" w:space="0" w:color="000000"/>
              <w:bottom w:val="single" w:sz="4" w:space="0" w:color="000000"/>
              <w:right w:val="single" w:sz="4" w:space="0" w:color="000000"/>
            </w:tcBorders>
            <w:shd w:val="clear" w:color="auto" w:fill="001848"/>
          </w:tcPr>
          <w:p w14:paraId="65DF17FA" w14:textId="77777777" w:rsidR="0098676A" w:rsidRPr="005A3221" w:rsidRDefault="0098676A">
            <w:pPr>
              <w:spacing w:after="160"/>
              <w:rPr>
                <w:rFonts w:ascii="Century Gothic" w:hAnsi="Century Gothic"/>
              </w:rPr>
            </w:pPr>
          </w:p>
        </w:tc>
        <w:tc>
          <w:tcPr>
            <w:tcW w:w="2174" w:type="dxa"/>
            <w:gridSpan w:val="2"/>
            <w:tcBorders>
              <w:top w:val="single" w:sz="4" w:space="0" w:color="000000"/>
              <w:left w:val="single" w:sz="4" w:space="0" w:color="000000"/>
              <w:bottom w:val="single" w:sz="4" w:space="0" w:color="000000"/>
              <w:right w:val="single" w:sz="4" w:space="0" w:color="000000"/>
            </w:tcBorders>
          </w:tcPr>
          <w:p w14:paraId="3AA7BC12" w14:textId="77777777" w:rsidR="0098676A" w:rsidRPr="005A3221" w:rsidRDefault="00A10B2F">
            <w:pPr>
              <w:numPr>
                <w:ilvl w:val="0"/>
                <w:numId w:val="18"/>
              </w:numPr>
              <w:spacing w:after="2" w:line="238" w:lineRule="auto"/>
              <w:ind w:right="35"/>
              <w:rPr>
                <w:rFonts w:ascii="Century Gothic" w:hAnsi="Century Gothic"/>
              </w:rPr>
            </w:pPr>
            <w:r w:rsidRPr="005A3221">
              <w:rPr>
                <w:rFonts w:ascii="Century Gothic" w:hAnsi="Century Gothic"/>
                <w:sz w:val="16"/>
                <w:u w:val="none"/>
              </w:rPr>
              <w:t>Understand and</w:t>
            </w:r>
            <w:r w:rsidRPr="005A3221">
              <w:rPr>
                <w:rFonts w:ascii="Century Gothic" w:hAnsi="Century Gothic"/>
                <w:b/>
                <w:sz w:val="16"/>
                <w:u w:val="none"/>
              </w:rPr>
              <w:t xml:space="preserve"> </w:t>
            </w:r>
            <w:r w:rsidRPr="005A3221">
              <w:rPr>
                <w:rFonts w:ascii="Century Gothic" w:hAnsi="Century Gothic"/>
                <w:sz w:val="16"/>
                <w:u w:val="none"/>
              </w:rPr>
              <w:t xml:space="preserve">use basic principles of a healthy and varied diet to prepare dishes, including how fruit and vegetables are part of </w:t>
            </w:r>
            <w:proofErr w:type="gramStart"/>
            <w:r w:rsidRPr="005A3221">
              <w:rPr>
                <w:rFonts w:ascii="Century Gothic" w:hAnsi="Century Gothic"/>
                <w:i/>
                <w:sz w:val="16"/>
                <w:u w:val="none"/>
              </w:rPr>
              <w:t>The</w:t>
            </w:r>
            <w:proofErr w:type="gramEnd"/>
            <w:r w:rsidRPr="005A3221">
              <w:rPr>
                <w:rFonts w:ascii="Century Gothic" w:hAnsi="Century Gothic"/>
                <w:i/>
                <w:sz w:val="16"/>
                <w:u w:val="none"/>
              </w:rPr>
              <w:t xml:space="preserve"> </w:t>
            </w:r>
            <w:proofErr w:type="spellStart"/>
            <w:r w:rsidRPr="005A3221">
              <w:rPr>
                <w:rFonts w:ascii="Century Gothic" w:hAnsi="Century Gothic"/>
                <w:i/>
                <w:sz w:val="16"/>
                <w:u w:val="none"/>
              </w:rPr>
              <w:t>eatwell</w:t>
            </w:r>
            <w:proofErr w:type="spellEnd"/>
            <w:r w:rsidRPr="005A3221">
              <w:rPr>
                <w:rFonts w:ascii="Century Gothic" w:hAnsi="Century Gothic"/>
                <w:i/>
                <w:sz w:val="16"/>
                <w:u w:val="none"/>
              </w:rPr>
              <w:t xml:space="preserve"> plate</w:t>
            </w:r>
            <w:r w:rsidRPr="005A3221">
              <w:rPr>
                <w:rFonts w:ascii="Century Gothic" w:hAnsi="Century Gothic"/>
                <w:sz w:val="16"/>
                <w:u w:val="none"/>
              </w:rPr>
              <w:t xml:space="preserve">. </w:t>
            </w:r>
          </w:p>
          <w:p w14:paraId="4FE6C7BE" w14:textId="77777777" w:rsidR="0098676A" w:rsidRPr="005A3221" w:rsidRDefault="00A10B2F">
            <w:pPr>
              <w:numPr>
                <w:ilvl w:val="0"/>
                <w:numId w:val="18"/>
              </w:numPr>
              <w:spacing w:after="0"/>
              <w:ind w:right="35"/>
              <w:rPr>
                <w:rFonts w:ascii="Century Gothic" w:hAnsi="Century Gothic"/>
              </w:rPr>
            </w:pPr>
            <w:r w:rsidRPr="005A3221">
              <w:rPr>
                <w:rFonts w:ascii="Century Gothic" w:hAnsi="Century Gothic"/>
                <w:sz w:val="16"/>
                <w:u w:val="none"/>
              </w:rPr>
              <w:t xml:space="preserve">Know and use technical and sensory vocabulary relevant to the project. </w:t>
            </w:r>
          </w:p>
        </w:tc>
        <w:tc>
          <w:tcPr>
            <w:tcW w:w="2174" w:type="dxa"/>
            <w:gridSpan w:val="3"/>
            <w:tcBorders>
              <w:top w:val="single" w:sz="4" w:space="0" w:color="000000"/>
              <w:left w:val="single" w:sz="4" w:space="0" w:color="000000"/>
              <w:bottom w:val="single" w:sz="4" w:space="0" w:color="000000"/>
              <w:right w:val="single" w:sz="4" w:space="0" w:color="000000"/>
            </w:tcBorders>
          </w:tcPr>
          <w:p w14:paraId="6389AF9E" w14:textId="77777777" w:rsidR="0098676A" w:rsidRPr="005A3221" w:rsidRDefault="00A10B2F">
            <w:pPr>
              <w:numPr>
                <w:ilvl w:val="0"/>
                <w:numId w:val="19"/>
              </w:numPr>
              <w:spacing w:after="2" w:line="238" w:lineRule="auto"/>
              <w:ind w:right="36"/>
              <w:rPr>
                <w:rFonts w:ascii="Century Gothic" w:hAnsi="Century Gothic"/>
              </w:rPr>
            </w:pPr>
            <w:r w:rsidRPr="005A3221">
              <w:rPr>
                <w:rFonts w:ascii="Century Gothic" w:hAnsi="Century Gothic"/>
                <w:sz w:val="16"/>
                <w:u w:val="none"/>
              </w:rPr>
              <w:t>Understand and</w:t>
            </w:r>
            <w:r w:rsidRPr="005A3221">
              <w:rPr>
                <w:rFonts w:ascii="Century Gothic" w:hAnsi="Century Gothic"/>
                <w:b/>
                <w:sz w:val="16"/>
                <w:u w:val="none"/>
              </w:rPr>
              <w:t xml:space="preserve"> </w:t>
            </w:r>
            <w:r w:rsidRPr="005A3221">
              <w:rPr>
                <w:rFonts w:ascii="Century Gothic" w:hAnsi="Century Gothic"/>
                <w:sz w:val="16"/>
                <w:u w:val="none"/>
              </w:rPr>
              <w:t xml:space="preserve">use basic principles of a healthy and varied diet to prepare dishes, including how fruit and vegetables are part of </w:t>
            </w:r>
            <w:proofErr w:type="gramStart"/>
            <w:r w:rsidRPr="005A3221">
              <w:rPr>
                <w:rFonts w:ascii="Century Gothic" w:hAnsi="Century Gothic"/>
                <w:i/>
                <w:sz w:val="16"/>
                <w:u w:val="none"/>
              </w:rPr>
              <w:t>The</w:t>
            </w:r>
            <w:proofErr w:type="gramEnd"/>
            <w:r w:rsidRPr="005A3221">
              <w:rPr>
                <w:rFonts w:ascii="Century Gothic" w:hAnsi="Century Gothic"/>
                <w:i/>
                <w:sz w:val="16"/>
                <w:u w:val="none"/>
              </w:rPr>
              <w:t xml:space="preserve"> </w:t>
            </w:r>
            <w:proofErr w:type="spellStart"/>
            <w:r w:rsidRPr="005A3221">
              <w:rPr>
                <w:rFonts w:ascii="Century Gothic" w:hAnsi="Century Gothic"/>
                <w:i/>
                <w:sz w:val="16"/>
                <w:u w:val="none"/>
              </w:rPr>
              <w:t>eatwell</w:t>
            </w:r>
            <w:proofErr w:type="spellEnd"/>
            <w:r w:rsidRPr="005A3221">
              <w:rPr>
                <w:rFonts w:ascii="Century Gothic" w:hAnsi="Century Gothic"/>
                <w:i/>
                <w:sz w:val="16"/>
                <w:u w:val="none"/>
              </w:rPr>
              <w:t xml:space="preserve"> plate</w:t>
            </w:r>
            <w:r w:rsidRPr="005A3221">
              <w:rPr>
                <w:rFonts w:ascii="Century Gothic" w:hAnsi="Century Gothic"/>
                <w:sz w:val="16"/>
                <w:u w:val="none"/>
              </w:rPr>
              <w:t xml:space="preserve">. </w:t>
            </w:r>
          </w:p>
          <w:p w14:paraId="34233A4F" w14:textId="77777777" w:rsidR="0098676A" w:rsidRPr="005A3221" w:rsidRDefault="00A10B2F">
            <w:pPr>
              <w:numPr>
                <w:ilvl w:val="0"/>
                <w:numId w:val="19"/>
              </w:numPr>
              <w:spacing w:after="0" w:line="239" w:lineRule="auto"/>
              <w:ind w:right="36"/>
              <w:rPr>
                <w:rFonts w:ascii="Century Gothic" w:hAnsi="Century Gothic"/>
              </w:rPr>
            </w:pPr>
            <w:r w:rsidRPr="005A3221">
              <w:rPr>
                <w:rFonts w:ascii="Century Gothic" w:hAnsi="Century Gothic"/>
                <w:sz w:val="16"/>
                <w:u w:val="none"/>
              </w:rPr>
              <w:t xml:space="preserve">Know and use technical and sensory vocabulary relevant to the project. </w:t>
            </w:r>
          </w:p>
          <w:p w14:paraId="4680B07B" w14:textId="77777777" w:rsidR="0098676A" w:rsidRPr="005A3221" w:rsidRDefault="00A10B2F">
            <w:pPr>
              <w:spacing w:after="0"/>
              <w:ind w:left="2"/>
              <w:rPr>
                <w:rFonts w:ascii="Century Gothic" w:hAnsi="Century Gothic"/>
              </w:rPr>
            </w:pPr>
            <w:r w:rsidRPr="005A3221">
              <w:rPr>
                <w:rFonts w:ascii="Century Gothic" w:hAnsi="Century Gothic"/>
                <w:sz w:val="16"/>
                <w:u w:val="none"/>
              </w:rPr>
              <w:t xml:space="preserve"> </w:t>
            </w:r>
          </w:p>
        </w:tc>
        <w:tc>
          <w:tcPr>
            <w:tcW w:w="2175" w:type="dxa"/>
            <w:gridSpan w:val="3"/>
            <w:tcBorders>
              <w:top w:val="single" w:sz="4" w:space="0" w:color="000000"/>
              <w:left w:val="single" w:sz="4" w:space="0" w:color="000000"/>
              <w:bottom w:val="single" w:sz="4" w:space="0" w:color="000000"/>
              <w:right w:val="single" w:sz="4" w:space="0" w:color="000000"/>
            </w:tcBorders>
          </w:tcPr>
          <w:p w14:paraId="51FF38F9" w14:textId="77777777" w:rsidR="0098676A" w:rsidRPr="005A3221" w:rsidRDefault="00A10B2F">
            <w:pPr>
              <w:numPr>
                <w:ilvl w:val="0"/>
                <w:numId w:val="20"/>
              </w:numPr>
              <w:spacing w:after="2" w:line="238" w:lineRule="auto"/>
              <w:ind w:right="56"/>
              <w:rPr>
                <w:rFonts w:ascii="Century Gothic" w:hAnsi="Century Gothic"/>
              </w:rPr>
            </w:pPr>
            <w:r w:rsidRPr="005A3221">
              <w:rPr>
                <w:rFonts w:ascii="Century Gothic" w:hAnsi="Century Gothic"/>
                <w:sz w:val="16"/>
                <w:u w:val="none"/>
              </w:rPr>
              <w:t xml:space="preserve">Know about a range of fresh and processed ingredients appropriate for their product, and whether they are grown, reared or caught. </w:t>
            </w:r>
          </w:p>
          <w:p w14:paraId="47397D93" w14:textId="77777777" w:rsidR="0098676A" w:rsidRPr="005A3221" w:rsidRDefault="00A10B2F">
            <w:pPr>
              <w:numPr>
                <w:ilvl w:val="0"/>
                <w:numId w:val="20"/>
              </w:numPr>
              <w:spacing w:after="0" w:line="239" w:lineRule="auto"/>
              <w:ind w:right="56"/>
              <w:rPr>
                <w:rFonts w:ascii="Century Gothic" w:hAnsi="Century Gothic"/>
              </w:rPr>
            </w:pPr>
            <w:r w:rsidRPr="005A3221">
              <w:rPr>
                <w:rFonts w:ascii="Century Gothic" w:hAnsi="Century Gothic"/>
                <w:sz w:val="16"/>
                <w:u w:val="none"/>
              </w:rPr>
              <w:t xml:space="preserve">Know and use relevant technical and sensory vocabulary appropriately. </w:t>
            </w:r>
          </w:p>
          <w:p w14:paraId="0393576F" w14:textId="77777777" w:rsidR="0098676A" w:rsidRPr="005A3221" w:rsidRDefault="00A10B2F">
            <w:pPr>
              <w:spacing w:after="0"/>
              <w:ind w:left="2"/>
              <w:rPr>
                <w:rFonts w:ascii="Century Gothic" w:hAnsi="Century Gothic"/>
              </w:rPr>
            </w:pPr>
            <w:r w:rsidRPr="005A3221">
              <w:rPr>
                <w:rFonts w:ascii="Century Gothic" w:hAnsi="Century Gothic"/>
                <w:sz w:val="16"/>
                <w:u w:val="none"/>
              </w:rPr>
              <w:t xml:space="preserve"> </w:t>
            </w:r>
          </w:p>
        </w:tc>
        <w:tc>
          <w:tcPr>
            <w:tcW w:w="2173" w:type="dxa"/>
            <w:gridSpan w:val="2"/>
            <w:tcBorders>
              <w:top w:val="single" w:sz="4" w:space="0" w:color="000000"/>
              <w:left w:val="single" w:sz="4" w:space="0" w:color="000000"/>
              <w:bottom w:val="single" w:sz="4" w:space="0" w:color="000000"/>
              <w:right w:val="single" w:sz="4" w:space="0" w:color="000000"/>
            </w:tcBorders>
          </w:tcPr>
          <w:p w14:paraId="468DE76F" w14:textId="77777777" w:rsidR="0098676A" w:rsidRPr="005A3221" w:rsidRDefault="00A10B2F">
            <w:pPr>
              <w:numPr>
                <w:ilvl w:val="0"/>
                <w:numId w:val="21"/>
              </w:numPr>
              <w:spacing w:after="0" w:line="239" w:lineRule="auto"/>
              <w:rPr>
                <w:rFonts w:ascii="Century Gothic" w:hAnsi="Century Gothic"/>
              </w:rPr>
            </w:pPr>
            <w:r w:rsidRPr="005A3221">
              <w:rPr>
                <w:rFonts w:ascii="Century Gothic" w:hAnsi="Century Gothic"/>
                <w:sz w:val="16"/>
                <w:u w:val="none"/>
              </w:rPr>
              <w:t xml:space="preserve">Know about a range of fresh and processed ingredients appropriate for their product, and whether they are grown, reared or caught. </w:t>
            </w:r>
          </w:p>
          <w:p w14:paraId="4CF46A4F" w14:textId="77777777" w:rsidR="0098676A" w:rsidRPr="005A3221" w:rsidRDefault="00A10B2F">
            <w:pPr>
              <w:numPr>
                <w:ilvl w:val="0"/>
                <w:numId w:val="21"/>
              </w:numPr>
              <w:spacing w:after="1" w:line="239" w:lineRule="auto"/>
              <w:rPr>
                <w:rFonts w:ascii="Century Gothic" w:hAnsi="Century Gothic"/>
              </w:rPr>
            </w:pPr>
            <w:r w:rsidRPr="005A3221">
              <w:rPr>
                <w:rFonts w:ascii="Century Gothic" w:hAnsi="Century Gothic"/>
                <w:sz w:val="16"/>
                <w:u w:val="none"/>
              </w:rPr>
              <w:t xml:space="preserve">Know and use relevant technical and sensory vocabulary appropriately. </w:t>
            </w:r>
          </w:p>
          <w:p w14:paraId="579F427F" w14:textId="77777777" w:rsidR="0098676A" w:rsidRPr="005A3221" w:rsidRDefault="00A10B2F">
            <w:pPr>
              <w:spacing w:after="0"/>
              <w:rPr>
                <w:rFonts w:ascii="Century Gothic" w:hAnsi="Century Gothic"/>
              </w:rPr>
            </w:pPr>
            <w:r w:rsidRPr="005A3221">
              <w:rPr>
                <w:rFonts w:ascii="Century Gothic" w:hAnsi="Century Gothic"/>
                <w:sz w:val="16"/>
                <w:u w:val="none"/>
              </w:rPr>
              <w:t xml:space="preserve"> </w:t>
            </w:r>
          </w:p>
        </w:tc>
        <w:tc>
          <w:tcPr>
            <w:tcW w:w="2174" w:type="dxa"/>
            <w:gridSpan w:val="3"/>
            <w:tcBorders>
              <w:top w:val="single" w:sz="4" w:space="0" w:color="000000"/>
              <w:left w:val="single" w:sz="4" w:space="0" w:color="000000"/>
              <w:bottom w:val="single" w:sz="4" w:space="0" w:color="000000"/>
              <w:right w:val="single" w:sz="4" w:space="0" w:color="000000"/>
            </w:tcBorders>
          </w:tcPr>
          <w:p w14:paraId="13C6EE43" w14:textId="77777777" w:rsidR="0098676A" w:rsidRPr="005A3221" w:rsidRDefault="00A10B2F">
            <w:pPr>
              <w:numPr>
                <w:ilvl w:val="0"/>
                <w:numId w:val="22"/>
              </w:numPr>
              <w:spacing w:after="0" w:line="239" w:lineRule="auto"/>
              <w:ind w:right="3"/>
              <w:rPr>
                <w:rFonts w:ascii="Century Gothic" w:hAnsi="Century Gothic"/>
              </w:rPr>
            </w:pPr>
            <w:r w:rsidRPr="005A3221">
              <w:rPr>
                <w:rFonts w:ascii="Century Gothic" w:hAnsi="Century Gothic"/>
                <w:sz w:val="16"/>
                <w:u w:val="none"/>
              </w:rPr>
              <w:t xml:space="preserve">Understand about seasonality in relation to food products and the source of different food products. </w:t>
            </w:r>
          </w:p>
          <w:p w14:paraId="51AF37F0" w14:textId="77777777" w:rsidR="0098676A" w:rsidRPr="005A3221" w:rsidRDefault="00A10B2F">
            <w:pPr>
              <w:numPr>
                <w:ilvl w:val="0"/>
                <w:numId w:val="22"/>
              </w:numPr>
              <w:spacing w:after="0" w:line="239" w:lineRule="auto"/>
              <w:ind w:right="3"/>
              <w:rPr>
                <w:rFonts w:ascii="Century Gothic" w:hAnsi="Century Gothic"/>
              </w:rPr>
            </w:pPr>
            <w:r w:rsidRPr="005A3221">
              <w:rPr>
                <w:rFonts w:ascii="Century Gothic" w:hAnsi="Century Gothic"/>
                <w:sz w:val="16"/>
                <w:u w:val="none"/>
              </w:rPr>
              <w:t xml:space="preserve">Know and use relevant technical and sensory vocabulary. </w:t>
            </w:r>
          </w:p>
          <w:p w14:paraId="4A01C37C" w14:textId="77777777" w:rsidR="0098676A" w:rsidRPr="005A3221" w:rsidRDefault="00A10B2F">
            <w:pPr>
              <w:spacing w:after="0"/>
              <w:ind w:left="2"/>
              <w:rPr>
                <w:rFonts w:ascii="Century Gothic" w:hAnsi="Century Gothic"/>
              </w:rPr>
            </w:pPr>
            <w:r w:rsidRPr="005A3221">
              <w:rPr>
                <w:rFonts w:ascii="Century Gothic" w:hAnsi="Century Gothic"/>
                <w:sz w:val="16"/>
                <w:u w:val="none"/>
              </w:rPr>
              <w:t xml:space="preserve"> </w:t>
            </w:r>
          </w:p>
        </w:tc>
        <w:tc>
          <w:tcPr>
            <w:tcW w:w="2175" w:type="dxa"/>
            <w:gridSpan w:val="3"/>
            <w:tcBorders>
              <w:top w:val="single" w:sz="4" w:space="0" w:color="000000"/>
              <w:left w:val="single" w:sz="4" w:space="0" w:color="000000"/>
              <w:bottom w:val="single" w:sz="4" w:space="0" w:color="000000"/>
              <w:right w:val="single" w:sz="4" w:space="0" w:color="000000"/>
            </w:tcBorders>
          </w:tcPr>
          <w:p w14:paraId="40B548F5" w14:textId="77777777" w:rsidR="0098676A" w:rsidRPr="005A3221" w:rsidRDefault="00A10B2F">
            <w:pPr>
              <w:numPr>
                <w:ilvl w:val="0"/>
                <w:numId w:val="23"/>
              </w:numPr>
              <w:spacing w:after="0" w:line="239" w:lineRule="auto"/>
              <w:ind w:right="3"/>
              <w:rPr>
                <w:rFonts w:ascii="Century Gothic" w:hAnsi="Century Gothic"/>
              </w:rPr>
            </w:pPr>
            <w:r w:rsidRPr="005A3221">
              <w:rPr>
                <w:rFonts w:ascii="Century Gothic" w:hAnsi="Century Gothic"/>
                <w:sz w:val="16"/>
                <w:u w:val="none"/>
              </w:rPr>
              <w:t xml:space="preserve">Understand about seasonality in relation to food products and the source of different food products. </w:t>
            </w:r>
          </w:p>
          <w:p w14:paraId="05BCC1D7" w14:textId="77777777" w:rsidR="0098676A" w:rsidRPr="005A3221" w:rsidRDefault="00A10B2F">
            <w:pPr>
              <w:numPr>
                <w:ilvl w:val="0"/>
                <w:numId w:val="23"/>
              </w:numPr>
              <w:spacing w:after="0" w:line="239" w:lineRule="auto"/>
              <w:ind w:right="3"/>
              <w:rPr>
                <w:rFonts w:ascii="Century Gothic" w:hAnsi="Century Gothic"/>
              </w:rPr>
            </w:pPr>
            <w:r w:rsidRPr="005A3221">
              <w:rPr>
                <w:rFonts w:ascii="Century Gothic" w:hAnsi="Century Gothic"/>
                <w:sz w:val="16"/>
                <w:u w:val="none"/>
              </w:rPr>
              <w:t xml:space="preserve">Know and use relevant technical and sensory vocabulary. </w:t>
            </w:r>
          </w:p>
          <w:p w14:paraId="3564F89F" w14:textId="77777777" w:rsidR="0098676A" w:rsidRPr="005A3221" w:rsidRDefault="00A10B2F">
            <w:pPr>
              <w:spacing w:after="0"/>
              <w:ind w:left="2"/>
              <w:rPr>
                <w:rFonts w:ascii="Century Gothic" w:hAnsi="Century Gothic"/>
              </w:rPr>
            </w:pPr>
            <w:r w:rsidRPr="005A3221">
              <w:rPr>
                <w:rFonts w:ascii="Century Gothic" w:hAnsi="Century Gothic"/>
                <w:sz w:val="16"/>
                <w:u w:val="none"/>
              </w:rPr>
              <w:t xml:space="preserve"> </w:t>
            </w:r>
          </w:p>
        </w:tc>
      </w:tr>
      <w:tr w:rsidR="0098676A" w:rsidRPr="005A3221" w14:paraId="589F4818" w14:textId="77777777" w:rsidTr="00A10B2F">
        <w:trPr>
          <w:trHeight w:val="522"/>
        </w:trPr>
        <w:tc>
          <w:tcPr>
            <w:tcW w:w="1983" w:type="dxa"/>
            <w:tcBorders>
              <w:top w:val="single" w:sz="4" w:space="0" w:color="000000"/>
              <w:left w:val="single" w:sz="4" w:space="0" w:color="000000"/>
              <w:bottom w:val="single" w:sz="4" w:space="0" w:color="000000"/>
              <w:right w:val="single" w:sz="4" w:space="0" w:color="000000"/>
            </w:tcBorders>
            <w:shd w:val="clear" w:color="auto" w:fill="001848"/>
          </w:tcPr>
          <w:p w14:paraId="69133026" w14:textId="77777777" w:rsidR="0098676A" w:rsidRPr="005A3221" w:rsidRDefault="00A10B2F">
            <w:pPr>
              <w:spacing w:after="0"/>
              <w:ind w:left="1"/>
              <w:rPr>
                <w:rFonts w:ascii="Century Gothic" w:hAnsi="Century Gothic"/>
              </w:rPr>
            </w:pPr>
            <w:r w:rsidRPr="005A3221">
              <w:rPr>
                <w:rFonts w:ascii="Century Gothic" w:hAnsi="Century Gothic"/>
                <w:color w:val="FFFFFF"/>
                <w:sz w:val="24"/>
                <w:u w:val="none"/>
              </w:rPr>
              <w:t xml:space="preserve">Vocabulary </w:t>
            </w:r>
          </w:p>
        </w:tc>
        <w:tc>
          <w:tcPr>
            <w:tcW w:w="2174" w:type="dxa"/>
            <w:gridSpan w:val="2"/>
            <w:tcBorders>
              <w:top w:val="single" w:sz="4" w:space="0" w:color="000000"/>
              <w:left w:val="single" w:sz="4" w:space="0" w:color="000000"/>
              <w:bottom w:val="single" w:sz="4" w:space="0" w:color="000000"/>
              <w:right w:val="single" w:sz="4" w:space="0" w:color="000000"/>
            </w:tcBorders>
          </w:tcPr>
          <w:p w14:paraId="202B1353" w14:textId="77777777" w:rsidR="0098676A" w:rsidRPr="005A3221" w:rsidRDefault="00A10B2F">
            <w:pPr>
              <w:spacing w:after="0"/>
              <w:ind w:left="4"/>
              <w:rPr>
                <w:rFonts w:ascii="Century Gothic" w:hAnsi="Century Gothic"/>
              </w:rPr>
            </w:pPr>
            <w:r w:rsidRPr="005A3221">
              <w:rPr>
                <w:rFonts w:ascii="Century Gothic" w:hAnsi="Century Gothic"/>
                <w:sz w:val="16"/>
                <w:u w:val="none"/>
              </w:rPr>
              <w:t xml:space="preserve">fruit and vegetable names, </w:t>
            </w:r>
          </w:p>
          <w:p w14:paraId="2F9111BF" w14:textId="77777777" w:rsidR="0098676A" w:rsidRPr="005A3221" w:rsidRDefault="00A10B2F">
            <w:pPr>
              <w:spacing w:after="0"/>
              <w:ind w:left="4"/>
              <w:rPr>
                <w:rFonts w:ascii="Century Gothic" w:hAnsi="Century Gothic"/>
              </w:rPr>
            </w:pPr>
            <w:r w:rsidRPr="005A3221">
              <w:rPr>
                <w:rFonts w:ascii="Century Gothic" w:hAnsi="Century Gothic"/>
                <w:sz w:val="16"/>
                <w:u w:val="none"/>
              </w:rPr>
              <w:t xml:space="preserve">names of equipment and </w:t>
            </w:r>
          </w:p>
          <w:p w14:paraId="6B62A7DF" w14:textId="77777777" w:rsidR="0098676A" w:rsidRPr="005A3221" w:rsidRDefault="00A10B2F">
            <w:pPr>
              <w:spacing w:after="0" w:line="239" w:lineRule="auto"/>
              <w:ind w:left="4" w:right="191"/>
              <w:rPr>
                <w:rFonts w:ascii="Century Gothic" w:hAnsi="Century Gothic"/>
              </w:rPr>
            </w:pPr>
            <w:r w:rsidRPr="005A3221">
              <w:rPr>
                <w:rFonts w:ascii="Century Gothic" w:hAnsi="Century Gothic"/>
                <w:sz w:val="16"/>
                <w:u w:val="none"/>
              </w:rPr>
              <w:t>utensils  sensory vocabulary e.g.</w:t>
            </w:r>
            <w:r w:rsidRPr="005A3221">
              <w:rPr>
                <w:rFonts w:ascii="Century Gothic" w:hAnsi="Century Gothic"/>
                <w:i/>
                <w:sz w:val="16"/>
                <w:u w:val="none"/>
              </w:rPr>
              <w:t xml:space="preserve"> </w:t>
            </w:r>
            <w:r w:rsidRPr="005A3221">
              <w:rPr>
                <w:rFonts w:ascii="Century Gothic" w:hAnsi="Century Gothic"/>
                <w:sz w:val="16"/>
                <w:u w:val="none"/>
              </w:rPr>
              <w:t>soft, juicy, crunchy, sweet,  sticky, smooth, sharp,  crisp, sour, hard</w:t>
            </w:r>
            <w:r w:rsidRPr="005A3221">
              <w:rPr>
                <w:rFonts w:ascii="Century Gothic" w:hAnsi="Century Gothic"/>
                <w:i/>
                <w:sz w:val="16"/>
                <w:u w:val="none"/>
              </w:rPr>
              <w:t xml:space="preserve"> </w:t>
            </w:r>
          </w:p>
          <w:p w14:paraId="42CF0DE6" w14:textId="77777777" w:rsidR="0098676A" w:rsidRPr="005A3221" w:rsidRDefault="00A10B2F">
            <w:pPr>
              <w:spacing w:after="2" w:line="239" w:lineRule="auto"/>
              <w:ind w:left="4"/>
              <w:rPr>
                <w:rFonts w:ascii="Century Gothic" w:hAnsi="Century Gothic"/>
              </w:rPr>
            </w:pPr>
            <w:r w:rsidRPr="005A3221">
              <w:rPr>
                <w:rFonts w:ascii="Century Gothic" w:hAnsi="Century Gothic"/>
                <w:sz w:val="16"/>
                <w:u w:val="none"/>
              </w:rPr>
              <w:t xml:space="preserve">flesh, skin, seed, pip,     core, slicing, peeling,      cutting, squeezing,  healthy diet, choosing,      ingredients,  </w:t>
            </w:r>
          </w:p>
          <w:p w14:paraId="1C54FC03" w14:textId="77777777" w:rsidR="0098676A" w:rsidRPr="005A3221" w:rsidRDefault="00A10B2F">
            <w:pPr>
              <w:spacing w:after="0"/>
              <w:ind w:left="4"/>
              <w:rPr>
                <w:rFonts w:ascii="Century Gothic" w:hAnsi="Century Gothic"/>
              </w:rPr>
            </w:pPr>
            <w:r w:rsidRPr="005A3221">
              <w:rPr>
                <w:rFonts w:ascii="Century Gothic" w:hAnsi="Century Gothic"/>
                <w:sz w:val="16"/>
                <w:u w:val="none"/>
              </w:rPr>
              <w:t xml:space="preserve"> </w:t>
            </w:r>
          </w:p>
        </w:tc>
        <w:tc>
          <w:tcPr>
            <w:tcW w:w="2174" w:type="dxa"/>
            <w:gridSpan w:val="3"/>
            <w:tcBorders>
              <w:top w:val="single" w:sz="4" w:space="0" w:color="000000"/>
              <w:left w:val="single" w:sz="4" w:space="0" w:color="000000"/>
              <w:bottom w:val="single" w:sz="4" w:space="0" w:color="000000"/>
              <w:right w:val="single" w:sz="4" w:space="0" w:color="000000"/>
            </w:tcBorders>
          </w:tcPr>
          <w:p w14:paraId="0354AF33" w14:textId="77777777" w:rsidR="0098676A" w:rsidRPr="005A3221" w:rsidRDefault="00A10B2F">
            <w:pPr>
              <w:spacing w:after="0"/>
              <w:ind w:left="2"/>
              <w:rPr>
                <w:rFonts w:ascii="Century Gothic" w:hAnsi="Century Gothic"/>
              </w:rPr>
            </w:pPr>
            <w:r w:rsidRPr="005A3221">
              <w:rPr>
                <w:rFonts w:ascii="Century Gothic" w:hAnsi="Century Gothic"/>
                <w:sz w:val="16"/>
                <w:u w:val="none"/>
              </w:rPr>
              <w:t xml:space="preserve">fruit and vegetable names, </w:t>
            </w:r>
          </w:p>
          <w:p w14:paraId="62D1DC2A" w14:textId="77777777" w:rsidR="0098676A" w:rsidRPr="005A3221" w:rsidRDefault="00A10B2F">
            <w:pPr>
              <w:spacing w:after="0"/>
              <w:ind w:left="2"/>
              <w:rPr>
                <w:rFonts w:ascii="Century Gothic" w:hAnsi="Century Gothic"/>
              </w:rPr>
            </w:pPr>
            <w:r w:rsidRPr="005A3221">
              <w:rPr>
                <w:rFonts w:ascii="Century Gothic" w:hAnsi="Century Gothic"/>
                <w:sz w:val="16"/>
                <w:u w:val="none"/>
              </w:rPr>
              <w:t xml:space="preserve">names of equipment and </w:t>
            </w:r>
          </w:p>
          <w:p w14:paraId="27F830A5" w14:textId="77777777" w:rsidR="0098676A" w:rsidRPr="005A3221" w:rsidRDefault="00A10B2F">
            <w:pPr>
              <w:spacing w:after="0" w:line="239" w:lineRule="auto"/>
              <w:ind w:left="2" w:right="193"/>
              <w:rPr>
                <w:rFonts w:ascii="Century Gothic" w:hAnsi="Century Gothic"/>
              </w:rPr>
            </w:pPr>
            <w:r w:rsidRPr="005A3221">
              <w:rPr>
                <w:rFonts w:ascii="Century Gothic" w:hAnsi="Century Gothic"/>
                <w:sz w:val="16"/>
                <w:u w:val="none"/>
              </w:rPr>
              <w:t>utensils  sensory vocabulary e.g.</w:t>
            </w:r>
            <w:r w:rsidRPr="005A3221">
              <w:rPr>
                <w:rFonts w:ascii="Century Gothic" w:hAnsi="Century Gothic"/>
                <w:i/>
                <w:sz w:val="16"/>
                <w:u w:val="none"/>
              </w:rPr>
              <w:t xml:space="preserve"> </w:t>
            </w:r>
            <w:r w:rsidRPr="005A3221">
              <w:rPr>
                <w:rFonts w:ascii="Century Gothic" w:hAnsi="Century Gothic"/>
                <w:sz w:val="16"/>
                <w:u w:val="none"/>
              </w:rPr>
              <w:t>soft, juicy, crunchy, sweet,  sticky, smooth, sharp,  crisp, sour, hard</w:t>
            </w:r>
            <w:r w:rsidRPr="005A3221">
              <w:rPr>
                <w:rFonts w:ascii="Century Gothic" w:hAnsi="Century Gothic"/>
                <w:i/>
                <w:sz w:val="16"/>
                <w:u w:val="none"/>
              </w:rPr>
              <w:t xml:space="preserve"> </w:t>
            </w:r>
          </w:p>
          <w:p w14:paraId="776EFE4F" w14:textId="77777777" w:rsidR="0098676A" w:rsidRPr="005A3221" w:rsidRDefault="00A10B2F">
            <w:pPr>
              <w:spacing w:after="0"/>
              <w:ind w:left="2"/>
              <w:rPr>
                <w:rFonts w:ascii="Century Gothic" w:hAnsi="Century Gothic"/>
              </w:rPr>
            </w:pPr>
            <w:r w:rsidRPr="005A3221">
              <w:rPr>
                <w:rFonts w:ascii="Century Gothic" w:hAnsi="Century Gothic"/>
                <w:sz w:val="16"/>
                <w:u w:val="none"/>
              </w:rPr>
              <w:t xml:space="preserve">flesh, skin, seed, pip,     core, slicing, peeling,      cutting, squeezing,  healthy diet, choosing,      ingredients </w:t>
            </w:r>
          </w:p>
        </w:tc>
        <w:tc>
          <w:tcPr>
            <w:tcW w:w="2175" w:type="dxa"/>
            <w:gridSpan w:val="3"/>
            <w:tcBorders>
              <w:top w:val="single" w:sz="4" w:space="0" w:color="000000"/>
              <w:left w:val="single" w:sz="4" w:space="0" w:color="000000"/>
              <w:bottom w:val="single" w:sz="4" w:space="0" w:color="000000"/>
              <w:right w:val="single" w:sz="4" w:space="0" w:color="000000"/>
            </w:tcBorders>
          </w:tcPr>
          <w:p w14:paraId="781F0AC4" w14:textId="77777777" w:rsidR="0098676A" w:rsidRPr="005A3221" w:rsidRDefault="00A10B2F">
            <w:pPr>
              <w:spacing w:after="0" w:line="239" w:lineRule="auto"/>
              <w:ind w:left="2" w:right="116"/>
              <w:jc w:val="both"/>
              <w:rPr>
                <w:rFonts w:ascii="Century Gothic" w:hAnsi="Century Gothic"/>
              </w:rPr>
            </w:pPr>
            <w:r w:rsidRPr="005A3221">
              <w:rPr>
                <w:rFonts w:ascii="Century Gothic" w:hAnsi="Century Gothic"/>
                <w:sz w:val="16"/>
                <w:u w:val="none"/>
              </w:rPr>
              <w:t xml:space="preserve">name of products, names of equipment, utensils, techniques and ingredients  texture,  taste, sweet, sour, hot, spicy, appearance, smell, preference, greasy, moist, cook, fresh, savoury, hygienic, edible, grown, reared,  caught,  frozen, tinned, processed, seasonal, </w:t>
            </w:r>
          </w:p>
          <w:p w14:paraId="59ECFAF6" w14:textId="77777777" w:rsidR="0098676A" w:rsidRPr="005A3221" w:rsidRDefault="00A10B2F">
            <w:pPr>
              <w:spacing w:after="0"/>
              <w:ind w:left="2"/>
              <w:rPr>
                <w:rFonts w:ascii="Century Gothic" w:hAnsi="Century Gothic"/>
              </w:rPr>
            </w:pPr>
            <w:r w:rsidRPr="005A3221">
              <w:rPr>
                <w:rFonts w:ascii="Century Gothic" w:hAnsi="Century Gothic"/>
                <w:sz w:val="16"/>
                <w:u w:val="none"/>
              </w:rPr>
              <w:t xml:space="preserve">harvested healthy/varied diet </w:t>
            </w:r>
          </w:p>
          <w:p w14:paraId="73648FA6" w14:textId="77777777" w:rsidR="0098676A" w:rsidRPr="005A3221" w:rsidRDefault="00A10B2F">
            <w:pPr>
              <w:spacing w:after="0"/>
              <w:ind w:left="2"/>
              <w:rPr>
                <w:rFonts w:ascii="Century Gothic" w:hAnsi="Century Gothic"/>
              </w:rPr>
            </w:pPr>
            <w:r w:rsidRPr="005A3221">
              <w:rPr>
                <w:rFonts w:ascii="Century Gothic" w:hAnsi="Century Gothic"/>
                <w:sz w:val="16"/>
                <w:u w:val="none"/>
              </w:rPr>
              <w:t xml:space="preserve"> </w:t>
            </w:r>
          </w:p>
        </w:tc>
        <w:tc>
          <w:tcPr>
            <w:tcW w:w="2173" w:type="dxa"/>
            <w:gridSpan w:val="2"/>
            <w:tcBorders>
              <w:top w:val="single" w:sz="4" w:space="0" w:color="000000"/>
              <w:left w:val="single" w:sz="4" w:space="0" w:color="000000"/>
              <w:bottom w:val="single" w:sz="4" w:space="0" w:color="000000"/>
              <w:right w:val="single" w:sz="4" w:space="0" w:color="000000"/>
            </w:tcBorders>
          </w:tcPr>
          <w:p w14:paraId="73E7BCCD" w14:textId="77777777" w:rsidR="0098676A" w:rsidRPr="005A3221" w:rsidRDefault="00A10B2F">
            <w:pPr>
              <w:spacing w:after="0" w:line="239" w:lineRule="auto"/>
              <w:ind w:right="116"/>
              <w:jc w:val="both"/>
              <w:rPr>
                <w:rFonts w:ascii="Century Gothic" w:hAnsi="Century Gothic"/>
              </w:rPr>
            </w:pPr>
            <w:r w:rsidRPr="005A3221">
              <w:rPr>
                <w:rFonts w:ascii="Century Gothic" w:hAnsi="Century Gothic"/>
                <w:sz w:val="16"/>
                <w:u w:val="none"/>
              </w:rPr>
              <w:t xml:space="preserve">name of products, names of equipment, utensils, techniques and ingredients  texture, taste, sweet, sour, hot, spicy, appearance, smell, preference, greasy, moist, cook, fresh, savoury, hygienic, edible, grown, reared,  caught,  frozen, tinned, processed, seasonal, </w:t>
            </w:r>
          </w:p>
          <w:p w14:paraId="1C42FB16" w14:textId="77777777" w:rsidR="0098676A" w:rsidRPr="005A3221" w:rsidRDefault="00A10B2F">
            <w:pPr>
              <w:spacing w:after="0"/>
              <w:rPr>
                <w:rFonts w:ascii="Century Gothic" w:hAnsi="Century Gothic"/>
              </w:rPr>
            </w:pPr>
            <w:r w:rsidRPr="005A3221">
              <w:rPr>
                <w:rFonts w:ascii="Century Gothic" w:hAnsi="Century Gothic"/>
                <w:sz w:val="16"/>
                <w:u w:val="none"/>
              </w:rPr>
              <w:t xml:space="preserve">harvested healthy/varied diet </w:t>
            </w:r>
          </w:p>
          <w:p w14:paraId="50A74326" w14:textId="77777777" w:rsidR="0098676A" w:rsidRPr="005A3221" w:rsidRDefault="00A10B2F">
            <w:pPr>
              <w:spacing w:after="0"/>
              <w:rPr>
                <w:rFonts w:ascii="Century Gothic" w:hAnsi="Century Gothic"/>
              </w:rPr>
            </w:pPr>
            <w:r w:rsidRPr="005A3221">
              <w:rPr>
                <w:rFonts w:ascii="Century Gothic" w:hAnsi="Century Gothic"/>
                <w:sz w:val="16"/>
                <w:u w:val="none"/>
              </w:rPr>
              <w:t xml:space="preserve"> </w:t>
            </w:r>
          </w:p>
        </w:tc>
        <w:tc>
          <w:tcPr>
            <w:tcW w:w="2174" w:type="dxa"/>
            <w:gridSpan w:val="3"/>
            <w:tcBorders>
              <w:top w:val="single" w:sz="4" w:space="0" w:color="000000"/>
              <w:left w:val="single" w:sz="4" w:space="0" w:color="000000"/>
              <w:bottom w:val="single" w:sz="4" w:space="0" w:color="000000"/>
              <w:right w:val="single" w:sz="4" w:space="0" w:color="000000"/>
            </w:tcBorders>
          </w:tcPr>
          <w:p w14:paraId="3BC7DF92" w14:textId="77777777" w:rsidR="0098676A" w:rsidRPr="005A3221" w:rsidRDefault="00A10B2F">
            <w:pPr>
              <w:spacing w:after="0" w:line="239" w:lineRule="auto"/>
              <w:ind w:left="2" w:right="195"/>
              <w:rPr>
                <w:rFonts w:ascii="Century Gothic" w:hAnsi="Century Gothic"/>
              </w:rPr>
            </w:pPr>
            <w:r w:rsidRPr="005A3221">
              <w:rPr>
                <w:rFonts w:ascii="Century Gothic" w:hAnsi="Century Gothic"/>
                <w:sz w:val="16"/>
                <w:u w:val="none"/>
              </w:rPr>
              <w:t xml:space="preserve">ingredients, yeast, dough, bran, flour, wholemeal, unleavened, baking soda, spice, herbs  fat, sugar, carbohydrate, protein, vitamins, nutrients, nutrition, healthy, varied, gluten, dairy, allergy, intolerance, savoury, source, seasonality </w:t>
            </w:r>
          </w:p>
          <w:p w14:paraId="7DD8CAEA" w14:textId="77777777" w:rsidR="0098676A" w:rsidRPr="005A3221" w:rsidRDefault="00A10B2F">
            <w:pPr>
              <w:spacing w:after="0"/>
              <w:ind w:left="2" w:right="111"/>
              <w:jc w:val="both"/>
              <w:rPr>
                <w:rFonts w:ascii="Century Gothic" w:hAnsi="Century Gothic"/>
              </w:rPr>
            </w:pPr>
            <w:r w:rsidRPr="005A3221">
              <w:rPr>
                <w:rFonts w:ascii="Century Gothic" w:hAnsi="Century Gothic"/>
                <w:sz w:val="16"/>
                <w:u w:val="none"/>
              </w:rPr>
              <w:t xml:space="preserve">utensils, combine, fold, knead, stir, pour, mix, rubbing in, whisk, beat, roll out, shape, sprinkle,   crumble  </w:t>
            </w:r>
          </w:p>
        </w:tc>
        <w:tc>
          <w:tcPr>
            <w:tcW w:w="2175" w:type="dxa"/>
            <w:gridSpan w:val="3"/>
            <w:tcBorders>
              <w:top w:val="single" w:sz="4" w:space="0" w:color="000000"/>
              <w:left w:val="single" w:sz="4" w:space="0" w:color="000000"/>
              <w:bottom w:val="single" w:sz="4" w:space="0" w:color="000000"/>
              <w:right w:val="single" w:sz="4" w:space="0" w:color="000000"/>
            </w:tcBorders>
          </w:tcPr>
          <w:p w14:paraId="00ED5BE9" w14:textId="77777777" w:rsidR="0098676A" w:rsidRPr="005A3221" w:rsidRDefault="00A10B2F">
            <w:pPr>
              <w:spacing w:after="0" w:line="239" w:lineRule="auto"/>
              <w:ind w:left="2" w:right="253"/>
              <w:rPr>
                <w:rFonts w:ascii="Century Gothic" w:hAnsi="Century Gothic"/>
              </w:rPr>
            </w:pPr>
            <w:r w:rsidRPr="005A3221">
              <w:rPr>
                <w:rFonts w:ascii="Century Gothic" w:hAnsi="Century Gothic"/>
                <w:sz w:val="16"/>
                <w:u w:val="none"/>
              </w:rPr>
              <w:t xml:space="preserve">ingredients, yeast, dough, bran, flour, wholemeal, unleavened, baking soda, spice, herbs  fat, sugar, carbohydrate, protein, vitamins, nutrients, nutrition, healthy, varied, </w:t>
            </w:r>
          </w:p>
          <w:p w14:paraId="2CEBB883" w14:textId="77777777" w:rsidR="0098676A" w:rsidRPr="005A3221" w:rsidRDefault="00A10B2F">
            <w:pPr>
              <w:spacing w:after="0" w:line="239" w:lineRule="auto"/>
              <w:ind w:left="2"/>
              <w:rPr>
                <w:rFonts w:ascii="Century Gothic" w:hAnsi="Century Gothic"/>
              </w:rPr>
            </w:pPr>
            <w:r w:rsidRPr="005A3221">
              <w:rPr>
                <w:rFonts w:ascii="Century Gothic" w:hAnsi="Century Gothic"/>
                <w:sz w:val="16"/>
                <w:u w:val="none"/>
              </w:rPr>
              <w:t xml:space="preserve">gluten, dairy, allergy,      intolerance, savoury, source, seasonality </w:t>
            </w:r>
          </w:p>
          <w:p w14:paraId="6A123C46" w14:textId="77777777" w:rsidR="0098676A" w:rsidRPr="005A3221" w:rsidRDefault="00A10B2F">
            <w:pPr>
              <w:spacing w:after="0"/>
              <w:ind w:left="2" w:right="112"/>
              <w:jc w:val="both"/>
              <w:rPr>
                <w:rFonts w:ascii="Century Gothic" w:hAnsi="Century Gothic"/>
              </w:rPr>
            </w:pPr>
            <w:r w:rsidRPr="005A3221">
              <w:rPr>
                <w:rFonts w:ascii="Century Gothic" w:hAnsi="Century Gothic"/>
                <w:sz w:val="16"/>
                <w:u w:val="none"/>
              </w:rPr>
              <w:t xml:space="preserve">utensils, combine, fold, knead, stir, pour, mix, rubbing in, whisk, beat, roll out, shape, sprinkle,   crumble  </w:t>
            </w:r>
          </w:p>
        </w:tc>
      </w:tr>
      <w:tr w:rsidR="0098676A" w:rsidRPr="005A3221" w14:paraId="32759E4F" w14:textId="77777777" w:rsidTr="00A10B2F">
        <w:trPr>
          <w:trHeight w:val="1378"/>
        </w:trPr>
        <w:tc>
          <w:tcPr>
            <w:tcW w:w="1983" w:type="dxa"/>
            <w:tcBorders>
              <w:top w:val="single" w:sz="4" w:space="0" w:color="000000"/>
              <w:left w:val="single" w:sz="4" w:space="0" w:color="000000"/>
              <w:bottom w:val="single" w:sz="4" w:space="0" w:color="000000"/>
              <w:right w:val="single" w:sz="4" w:space="0" w:color="000000"/>
            </w:tcBorders>
            <w:shd w:val="clear" w:color="auto" w:fill="001848"/>
          </w:tcPr>
          <w:p w14:paraId="719DB036" w14:textId="77777777" w:rsidR="0098676A" w:rsidRPr="005A3221" w:rsidRDefault="00A10B2F">
            <w:pPr>
              <w:spacing w:after="0"/>
              <w:ind w:left="1"/>
              <w:rPr>
                <w:rFonts w:ascii="Century Gothic" w:hAnsi="Century Gothic"/>
              </w:rPr>
            </w:pPr>
            <w:r w:rsidRPr="005A3221">
              <w:rPr>
                <w:rFonts w:ascii="Century Gothic" w:hAnsi="Century Gothic"/>
                <w:color w:val="FFFFFF"/>
                <w:sz w:val="24"/>
                <w:u w:val="none"/>
              </w:rPr>
              <w:t xml:space="preserve">Structures </w:t>
            </w:r>
          </w:p>
        </w:tc>
        <w:tc>
          <w:tcPr>
            <w:tcW w:w="1134" w:type="dxa"/>
            <w:tcBorders>
              <w:top w:val="single" w:sz="4" w:space="0" w:color="000000"/>
              <w:left w:val="single" w:sz="4" w:space="0" w:color="000000"/>
              <w:bottom w:val="single" w:sz="4" w:space="0" w:color="000000"/>
              <w:right w:val="single" w:sz="4" w:space="0" w:color="000000"/>
            </w:tcBorders>
          </w:tcPr>
          <w:p w14:paraId="497DEC3F" w14:textId="77777777" w:rsidR="0098676A" w:rsidRPr="005A3221" w:rsidRDefault="00A10B2F">
            <w:pPr>
              <w:spacing w:after="0"/>
              <w:ind w:left="4"/>
              <w:rPr>
                <w:rFonts w:ascii="Century Gothic" w:hAnsi="Century Gothic"/>
              </w:rPr>
            </w:pPr>
            <w:r w:rsidRPr="005A3221">
              <w:rPr>
                <w:rFonts w:ascii="Century Gothic" w:hAnsi="Century Gothic"/>
                <w:sz w:val="16"/>
                <w:u w:val="none"/>
              </w:rPr>
              <w:t xml:space="preserve"> </w:t>
            </w:r>
          </w:p>
        </w:tc>
        <w:tc>
          <w:tcPr>
            <w:tcW w:w="3214" w:type="dxa"/>
            <w:gridSpan w:val="4"/>
            <w:tcBorders>
              <w:top w:val="single" w:sz="4" w:space="0" w:color="000000"/>
              <w:left w:val="single" w:sz="4" w:space="0" w:color="000000"/>
              <w:bottom w:val="single" w:sz="4" w:space="0" w:color="000000"/>
              <w:right w:val="single" w:sz="4" w:space="0" w:color="000000"/>
            </w:tcBorders>
          </w:tcPr>
          <w:p w14:paraId="7EDD04A0" w14:textId="77777777" w:rsidR="0098676A" w:rsidRPr="005A3221" w:rsidRDefault="00A10B2F">
            <w:pPr>
              <w:numPr>
                <w:ilvl w:val="0"/>
                <w:numId w:val="24"/>
              </w:numPr>
              <w:spacing w:after="2" w:line="238" w:lineRule="auto"/>
              <w:rPr>
                <w:rFonts w:ascii="Century Gothic" w:hAnsi="Century Gothic"/>
              </w:rPr>
            </w:pPr>
            <w:r w:rsidRPr="005A3221">
              <w:rPr>
                <w:rFonts w:ascii="Century Gothic" w:hAnsi="Century Gothic"/>
                <w:sz w:val="16"/>
                <w:u w:val="none"/>
              </w:rPr>
              <w:t xml:space="preserve">Know how to make freestanding structures stronger, stiffer and more stable. </w:t>
            </w:r>
          </w:p>
          <w:p w14:paraId="000762DE" w14:textId="77777777" w:rsidR="0098676A" w:rsidRPr="005A3221" w:rsidRDefault="00A10B2F">
            <w:pPr>
              <w:numPr>
                <w:ilvl w:val="0"/>
                <w:numId w:val="24"/>
              </w:numPr>
              <w:spacing w:after="2" w:line="238" w:lineRule="auto"/>
              <w:rPr>
                <w:rFonts w:ascii="Century Gothic" w:hAnsi="Century Gothic"/>
              </w:rPr>
            </w:pPr>
            <w:r w:rsidRPr="005A3221">
              <w:rPr>
                <w:rFonts w:ascii="Century Gothic" w:hAnsi="Century Gothic"/>
                <w:sz w:val="16"/>
                <w:u w:val="none"/>
              </w:rPr>
              <w:t xml:space="preserve">Know and use technical vocabulary relevant to the project. </w:t>
            </w:r>
          </w:p>
          <w:p w14:paraId="36689220" w14:textId="77777777" w:rsidR="0098676A" w:rsidRPr="005A3221" w:rsidRDefault="00A10B2F">
            <w:pPr>
              <w:spacing w:after="0"/>
              <w:ind w:left="2"/>
              <w:rPr>
                <w:rFonts w:ascii="Century Gothic" w:hAnsi="Century Gothic"/>
              </w:rPr>
            </w:pPr>
            <w:r w:rsidRPr="005A3221">
              <w:rPr>
                <w:rFonts w:ascii="Century Gothic" w:hAnsi="Century Gothic"/>
                <w:sz w:val="16"/>
                <w:u w:val="none"/>
              </w:rPr>
              <w:t xml:space="preserve"> </w:t>
            </w:r>
          </w:p>
        </w:tc>
        <w:tc>
          <w:tcPr>
            <w:tcW w:w="1181" w:type="dxa"/>
            <w:tcBorders>
              <w:top w:val="single" w:sz="4" w:space="0" w:color="000000"/>
              <w:left w:val="single" w:sz="4" w:space="0" w:color="000000"/>
              <w:bottom w:val="single" w:sz="4" w:space="0" w:color="000000"/>
              <w:right w:val="single" w:sz="4" w:space="0" w:color="000000"/>
            </w:tcBorders>
          </w:tcPr>
          <w:p w14:paraId="64BAA74C" w14:textId="77777777" w:rsidR="0098676A" w:rsidRPr="005A3221" w:rsidRDefault="00A10B2F">
            <w:pPr>
              <w:spacing w:after="0"/>
              <w:ind w:left="2"/>
              <w:rPr>
                <w:rFonts w:ascii="Century Gothic" w:hAnsi="Century Gothic"/>
              </w:rPr>
            </w:pPr>
            <w:r w:rsidRPr="005A3221">
              <w:rPr>
                <w:rFonts w:ascii="Century Gothic" w:hAnsi="Century Gothic"/>
                <w:sz w:val="16"/>
                <w:u w:val="none"/>
              </w:rPr>
              <w:t xml:space="preserve"> </w:t>
            </w:r>
          </w:p>
        </w:tc>
        <w:tc>
          <w:tcPr>
            <w:tcW w:w="3166" w:type="dxa"/>
            <w:gridSpan w:val="4"/>
            <w:tcBorders>
              <w:top w:val="single" w:sz="4" w:space="0" w:color="000000"/>
              <w:left w:val="single" w:sz="4" w:space="0" w:color="000000"/>
              <w:bottom w:val="single" w:sz="4" w:space="0" w:color="000000"/>
              <w:right w:val="single" w:sz="4" w:space="0" w:color="000000"/>
            </w:tcBorders>
          </w:tcPr>
          <w:p w14:paraId="67B0F5A2" w14:textId="77777777" w:rsidR="0098676A" w:rsidRPr="005A3221" w:rsidRDefault="00A10B2F">
            <w:pPr>
              <w:numPr>
                <w:ilvl w:val="0"/>
                <w:numId w:val="25"/>
              </w:numPr>
              <w:spacing w:after="2" w:line="238" w:lineRule="auto"/>
              <w:ind w:right="50"/>
              <w:rPr>
                <w:rFonts w:ascii="Century Gothic" w:hAnsi="Century Gothic"/>
              </w:rPr>
            </w:pPr>
            <w:r w:rsidRPr="005A3221">
              <w:rPr>
                <w:rFonts w:ascii="Century Gothic" w:hAnsi="Century Gothic"/>
                <w:sz w:val="16"/>
                <w:u w:val="none"/>
              </w:rPr>
              <w:t xml:space="preserve">Develop and use knowledge of how to construct strong, stiff shell structures. </w:t>
            </w:r>
          </w:p>
          <w:p w14:paraId="0ACC3EB1" w14:textId="77777777" w:rsidR="0098676A" w:rsidRPr="005A3221" w:rsidRDefault="00A10B2F">
            <w:pPr>
              <w:numPr>
                <w:ilvl w:val="0"/>
                <w:numId w:val="25"/>
              </w:numPr>
              <w:spacing w:after="0" w:line="239" w:lineRule="auto"/>
              <w:ind w:right="50"/>
              <w:rPr>
                <w:rFonts w:ascii="Century Gothic" w:hAnsi="Century Gothic"/>
              </w:rPr>
            </w:pPr>
            <w:r w:rsidRPr="005A3221">
              <w:rPr>
                <w:rFonts w:ascii="Century Gothic" w:hAnsi="Century Gothic"/>
                <w:sz w:val="16"/>
                <w:u w:val="none"/>
              </w:rPr>
              <w:t xml:space="preserve">Develop and use knowledge of nets of cubes and cuboids and, where appropriate, more complex 3D shapes. </w:t>
            </w:r>
          </w:p>
          <w:p w14:paraId="588DC2EC" w14:textId="77777777" w:rsidR="0098676A" w:rsidRPr="005A3221" w:rsidRDefault="00A10B2F">
            <w:pPr>
              <w:numPr>
                <w:ilvl w:val="0"/>
                <w:numId w:val="25"/>
              </w:numPr>
              <w:spacing w:after="0"/>
              <w:ind w:right="50"/>
              <w:rPr>
                <w:rFonts w:ascii="Century Gothic" w:hAnsi="Century Gothic"/>
              </w:rPr>
            </w:pPr>
            <w:r w:rsidRPr="005A3221">
              <w:rPr>
                <w:rFonts w:ascii="Century Gothic" w:hAnsi="Century Gothic"/>
                <w:sz w:val="16"/>
                <w:u w:val="none"/>
              </w:rPr>
              <w:t xml:space="preserve">Know and use technical vocabulary relevant to the project. </w:t>
            </w:r>
          </w:p>
        </w:tc>
        <w:tc>
          <w:tcPr>
            <w:tcW w:w="1087" w:type="dxa"/>
            <w:tcBorders>
              <w:top w:val="single" w:sz="4" w:space="0" w:color="000000"/>
              <w:left w:val="single" w:sz="4" w:space="0" w:color="000000"/>
              <w:bottom w:val="single" w:sz="4" w:space="0" w:color="000000"/>
              <w:right w:val="single" w:sz="4" w:space="0" w:color="000000"/>
            </w:tcBorders>
          </w:tcPr>
          <w:p w14:paraId="517BC188" w14:textId="77777777" w:rsidR="0098676A" w:rsidRPr="005A3221" w:rsidRDefault="00A10B2F">
            <w:pPr>
              <w:spacing w:after="0"/>
              <w:ind w:left="2"/>
              <w:rPr>
                <w:rFonts w:ascii="Century Gothic" w:hAnsi="Century Gothic"/>
              </w:rPr>
            </w:pPr>
            <w:r w:rsidRPr="005A3221">
              <w:rPr>
                <w:rFonts w:ascii="Century Gothic" w:hAnsi="Century Gothic"/>
                <w:sz w:val="16"/>
                <w:u w:val="none"/>
              </w:rPr>
              <w:t xml:space="preserve"> </w:t>
            </w:r>
          </w:p>
        </w:tc>
        <w:tc>
          <w:tcPr>
            <w:tcW w:w="3262" w:type="dxa"/>
            <w:gridSpan w:val="5"/>
            <w:tcBorders>
              <w:top w:val="single" w:sz="4" w:space="0" w:color="000000"/>
              <w:left w:val="single" w:sz="4" w:space="0" w:color="000000"/>
              <w:bottom w:val="single" w:sz="4" w:space="0" w:color="000000"/>
              <w:right w:val="single" w:sz="4" w:space="0" w:color="000000"/>
            </w:tcBorders>
          </w:tcPr>
          <w:p w14:paraId="13BC6A88" w14:textId="77777777" w:rsidR="0098676A" w:rsidRPr="005A3221" w:rsidRDefault="00A10B2F">
            <w:pPr>
              <w:numPr>
                <w:ilvl w:val="0"/>
                <w:numId w:val="26"/>
              </w:numPr>
              <w:spacing w:after="2" w:line="238" w:lineRule="auto"/>
              <w:ind w:right="7"/>
              <w:rPr>
                <w:rFonts w:ascii="Century Gothic" w:hAnsi="Century Gothic"/>
              </w:rPr>
            </w:pPr>
            <w:r w:rsidRPr="005A3221">
              <w:rPr>
                <w:rFonts w:ascii="Century Gothic" w:hAnsi="Century Gothic"/>
                <w:sz w:val="16"/>
                <w:u w:val="none"/>
              </w:rPr>
              <w:t xml:space="preserve">Understand how to strengthen, stiffen and reinforce 3-D frameworks. </w:t>
            </w:r>
          </w:p>
          <w:p w14:paraId="3E4F9B01" w14:textId="77777777" w:rsidR="0098676A" w:rsidRPr="005A3221" w:rsidRDefault="00A10B2F">
            <w:pPr>
              <w:numPr>
                <w:ilvl w:val="0"/>
                <w:numId w:val="26"/>
              </w:numPr>
              <w:spacing w:after="2" w:line="238" w:lineRule="auto"/>
              <w:ind w:right="7"/>
              <w:rPr>
                <w:rFonts w:ascii="Century Gothic" w:hAnsi="Century Gothic"/>
              </w:rPr>
            </w:pPr>
            <w:r w:rsidRPr="005A3221">
              <w:rPr>
                <w:rFonts w:ascii="Century Gothic" w:hAnsi="Century Gothic"/>
                <w:sz w:val="16"/>
                <w:u w:val="none"/>
              </w:rPr>
              <w:t xml:space="preserve">Know and use technical vocabulary relevant to the project. </w:t>
            </w:r>
          </w:p>
          <w:p w14:paraId="0EFA46AA" w14:textId="77777777" w:rsidR="0098676A" w:rsidRPr="005A3221" w:rsidRDefault="00A10B2F">
            <w:pPr>
              <w:spacing w:after="0"/>
              <w:ind w:left="2"/>
              <w:rPr>
                <w:rFonts w:ascii="Century Gothic" w:hAnsi="Century Gothic"/>
              </w:rPr>
            </w:pPr>
            <w:r w:rsidRPr="005A3221">
              <w:rPr>
                <w:rFonts w:ascii="Century Gothic" w:hAnsi="Century Gothic"/>
                <w:sz w:val="16"/>
                <w:u w:val="none"/>
              </w:rPr>
              <w:t xml:space="preserve"> </w:t>
            </w:r>
          </w:p>
        </w:tc>
      </w:tr>
      <w:tr w:rsidR="0098676A" w:rsidRPr="005A3221" w14:paraId="4B93EE80" w14:textId="77777777" w:rsidTr="00914EEF">
        <w:trPr>
          <w:trHeight w:val="25"/>
        </w:trPr>
        <w:tc>
          <w:tcPr>
            <w:tcW w:w="1983" w:type="dxa"/>
            <w:tcBorders>
              <w:top w:val="single" w:sz="4" w:space="0" w:color="000000"/>
              <w:left w:val="single" w:sz="4" w:space="0" w:color="000000"/>
              <w:bottom w:val="single" w:sz="4" w:space="0" w:color="000000"/>
              <w:right w:val="single" w:sz="4" w:space="0" w:color="000000"/>
            </w:tcBorders>
            <w:shd w:val="clear" w:color="auto" w:fill="001848"/>
          </w:tcPr>
          <w:p w14:paraId="6546F92A" w14:textId="77777777" w:rsidR="0098676A" w:rsidRPr="005A3221" w:rsidRDefault="00A10B2F">
            <w:pPr>
              <w:spacing w:after="0"/>
              <w:ind w:left="1"/>
              <w:rPr>
                <w:rFonts w:ascii="Century Gothic" w:hAnsi="Century Gothic"/>
              </w:rPr>
            </w:pPr>
            <w:r w:rsidRPr="005A3221">
              <w:rPr>
                <w:rFonts w:ascii="Century Gothic" w:hAnsi="Century Gothic"/>
                <w:color w:val="FFFFFF"/>
                <w:sz w:val="24"/>
                <w:u w:val="none"/>
              </w:rPr>
              <w:t xml:space="preserve">Vocabulary </w:t>
            </w:r>
          </w:p>
        </w:tc>
        <w:tc>
          <w:tcPr>
            <w:tcW w:w="1134" w:type="dxa"/>
            <w:tcBorders>
              <w:top w:val="single" w:sz="4" w:space="0" w:color="000000"/>
              <w:left w:val="single" w:sz="4" w:space="0" w:color="000000"/>
              <w:bottom w:val="single" w:sz="4" w:space="0" w:color="000000"/>
              <w:right w:val="single" w:sz="4" w:space="0" w:color="000000"/>
            </w:tcBorders>
          </w:tcPr>
          <w:p w14:paraId="6ED1B07F" w14:textId="77777777" w:rsidR="0098676A" w:rsidRPr="005A3221" w:rsidRDefault="00A10B2F">
            <w:pPr>
              <w:spacing w:after="0"/>
              <w:ind w:left="4"/>
              <w:rPr>
                <w:rFonts w:ascii="Century Gothic" w:hAnsi="Century Gothic"/>
              </w:rPr>
            </w:pPr>
            <w:r w:rsidRPr="005A3221">
              <w:rPr>
                <w:rFonts w:ascii="Century Gothic" w:hAnsi="Century Gothic"/>
                <w:sz w:val="16"/>
                <w:u w:val="none"/>
              </w:rPr>
              <w:t xml:space="preserve"> </w:t>
            </w:r>
          </w:p>
        </w:tc>
        <w:tc>
          <w:tcPr>
            <w:tcW w:w="3214" w:type="dxa"/>
            <w:gridSpan w:val="4"/>
            <w:tcBorders>
              <w:top w:val="single" w:sz="4" w:space="0" w:color="000000"/>
              <w:left w:val="single" w:sz="4" w:space="0" w:color="000000"/>
              <w:bottom w:val="single" w:sz="4" w:space="0" w:color="000000"/>
              <w:right w:val="single" w:sz="4" w:space="0" w:color="000000"/>
            </w:tcBorders>
          </w:tcPr>
          <w:p w14:paraId="7D6CFC15" w14:textId="77777777" w:rsidR="0098676A" w:rsidRPr="005A3221" w:rsidRDefault="00A10B2F">
            <w:pPr>
              <w:spacing w:after="0"/>
              <w:ind w:left="2"/>
              <w:rPr>
                <w:rFonts w:ascii="Century Gothic" w:hAnsi="Century Gothic"/>
              </w:rPr>
            </w:pPr>
            <w:r w:rsidRPr="005A3221">
              <w:rPr>
                <w:rFonts w:ascii="Century Gothic" w:hAnsi="Century Gothic"/>
                <w:sz w:val="16"/>
                <w:u w:val="none"/>
              </w:rPr>
              <w:t xml:space="preserve">cut, fold, join, fix </w:t>
            </w:r>
          </w:p>
          <w:p w14:paraId="590FACE2" w14:textId="77777777" w:rsidR="0098676A" w:rsidRPr="005A3221" w:rsidRDefault="00A10B2F" w:rsidP="00914EEF">
            <w:pPr>
              <w:spacing w:after="1" w:line="239" w:lineRule="auto"/>
              <w:ind w:left="2" w:right="353"/>
              <w:jc w:val="both"/>
              <w:rPr>
                <w:rFonts w:ascii="Century Gothic" w:hAnsi="Century Gothic"/>
              </w:rPr>
            </w:pPr>
            <w:r w:rsidRPr="005A3221">
              <w:rPr>
                <w:rFonts w:ascii="Century Gothic" w:hAnsi="Century Gothic"/>
                <w:sz w:val="16"/>
                <w:u w:val="none"/>
              </w:rPr>
              <w:t xml:space="preserve">structure, wall,  tower, framework,  weak, strong, base,  top, underneath, side, edge,  surface, thinner,  thicker, corner, point, straight,  curved, metal, wood,  plastic  circle, triangle,  square, rectangle,  cuboid, cube, cylinder </w:t>
            </w:r>
          </w:p>
        </w:tc>
        <w:tc>
          <w:tcPr>
            <w:tcW w:w="1181" w:type="dxa"/>
            <w:tcBorders>
              <w:top w:val="single" w:sz="4" w:space="0" w:color="000000"/>
              <w:left w:val="single" w:sz="4" w:space="0" w:color="000000"/>
              <w:bottom w:val="single" w:sz="4" w:space="0" w:color="000000"/>
              <w:right w:val="single" w:sz="4" w:space="0" w:color="000000"/>
            </w:tcBorders>
          </w:tcPr>
          <w:p w14:paraId="496852A9" w14:textId="77777777" w:rsidR="0098676A" w:rsidRPr="005A3221" w:rsidRDefault="00A10B2F">
            <w:pPr>
              <w:spacing w:after="0"/>
              <w:ind w:left="2"/>
              <w:rPr>
                <w:rFonts w:ascii="Century Gothic" w:hAnsi="Century Gothic"/>
              </w:rPr>
            </w:pPr>
            <w:r w:rsidRPr="005A3221">
              <w:rPr>
                <w:rFonts w:ascii="Century Gothic" w:hAnsi="Century Gothic"/>
                <w:sz w:val="16"/>
                <w:u w:val="none"/>
              </w:rPr>
              <w:t xml:space="preserve"> </w:t>
            </w:r>
          </w:p>
        </w:tc>
        <w:tc>
          <w:tcPr>
            <w:tcW w:w="3166" w:type="dxa"/>
            <w:gridSpan w:val="4"/>
            <w:tcBorders>
              <w:top w:val="single" w:sz="4" w:space="0" w:color="000000"/>
              <w:left w:val="single" w:sz="4" w:space="0" w:color="000000"/>
              <w:bottom w:val="single" w:sz="4" w:space="0" w:color="000000"/>
              <w:right w:val="single" w:sz="4" w:space="0" w:color="000000"/>
            </w:tcBorders>
          </w:tcPr>
          <w:p w14:paraId="42380133" w14:textId="77777777" w:rsidR="0098676A" w:rsidRPr="005A3221" w:rsidRDefault="00A10B2F" w:rsidP="00914EEF">
            <w:pPr>
              <w:spacing w:after="0"/>
              <w:ind w:left="2" w:right="42"/>
              <w:rPr>
                <w:rFonts w:ascii="Century Gothic" w:hAnsi="Century Gothic"/>
              </w:rPr>
            </w:pPr>
            <w:r w:rsidRPr="005A3221">
              <w:rPr>
                <w:rFonts w:ascii="Century Gothic" w:hAnsi="Century Gothic"/>
                <w:sz w:val="16"/>
                <w:u w:val="none"/>
              </w:rPr>
              <w:t xml:space="preserve">shell structure, three-dimensional (3-D) shape, net, cube, cuboid, prism, vertex,      edge, face, length, width, breadth, capacity, marking out, scoring, shaping, tabs, adhesives, joining, assemble, accuracy, material, stiff, strong, reduce, reuse, recycle, corrugating, ribbing, laminating, font, lettering, text, graphics, decision,  </w:t>
            </w:r>
          </w:p>
        </w:tc>
        <w:tc>
          <w:tcPr>
            <w:tcW w:w="1087" w:type="dxa"/>
            <w:tcBorders>
              <w:top w:val="single" w:sz="4" w:space="0" w:color="000000"/>
              <w:left w:val="single" w:sz="4" w:space="0" w:color="000000"/>
              <w:bottom w:val="single" w:sz="4" w:space="0" w:color="000000"/>
              <w:right w:val="single" w:sz="4" w:space="0" w:color="000000"/>
            </w:tcBorders>
          </w:tcPr>
          <w:p w14:paraId="7992D944" w14:textId="77777777" w:rsidR="0098676A" w:rsidRPr="005A3221" w:rsidRDefault="00A10B2F">
            <w:pPr>
              <w:spacing w:after="0"/>
              <w:ind w:left="2"/>
              <w:rPr>
                <w:rFonts w:ascii="Century Gothic" w:hAnsi="Century Gothic"/>
              </w:rPr>
            </w:pPr>
            <w:r w:rsidRPr="005A3221">
              <w:rPr>
                <w:rFonts w:ascii="Century Gothic" w:hAnsi="Century Gothic"/>
                <w:sz w:val="16"/>
                <w:u w:val="none"/>
              </w:rPr>
              <w:t xml:space="preserve"> </w:t>
            </w:r>
          </w:p>
        </w:tc>
        <w:tc>
          <w:tcPr>
            <w:tcW w:w="3262" w:type="dxa"/>
            <w:gridSpan w:val="5"/>
            <w:tcBorders>
              <w:top w:val="single" w:sz="4" w:space="0" w:color="000000"/>
              <w:left w:val="single" w:sz="4" w:space="0" w:color="000000"/>
              <w:bottom w:val="single" w:sz="4" w:space="0" w:color="000000"/>
              <w:right w:val="single" w:sz="4" w:space="0" w:color="000000"/>
            </w:tcBorders>
          </w:tcPr>
          <w:p w14:paraId="11A5FA72" w14:textId="77777777" w:rsidR="0098676A" w:rsidRPr="005A3221" w:rsidRDefault="00A10B2F">
            <w:pPr>
              <w:spacing w:after="0" w:line="239" w:lineRule="auto"/>
              <w:ind w:left="2"/>
              <w:rPr>
                <w:rFonts w:ascii="Century Gothic" w:hAnsi="Century Gothic"/>
              </w:rPr>
            </w:pPr>
            <w:r w:rsidRPr="005A3221">
              <w:rPr>
                <w:rFonts w:ascii="Century Gothic" w:hAnsi="Century Gothic"/>
                <w:sz w:val="16"/>
                <w:u w:val="none"/>
              </w:rPr>
              <w:t xml:space="preserve">frame structure, stiffen, strengthen, reinforce, triangulation, stability, shape, join, temporary,    permanent  </w:t>
            </w:r>
          </w:p>
          <w:p w14:paraId="27859AE4" w14:textId="77777777" w:rsidR="0098676A" w:rsidRPr="005A3221" w:rsidRDefault="00A10B2F">
            <w:pPr>
              <w:spacing w:after="0"/>
              <w:ind w:left="2"/>
              <w:rPr>
                <w:rFonts w:ascii="Century Gothic" w:hAnsi="Century Gothic"/>
              </w:rPr>
            </w:pPr>
            <w:r w:rsidRPr="005A3221">
              <w:rPr>
                <w:rFonts w:ascii="Century Gothic" w:hAnsi="Century Gothic"/>
                <w:sz w:val="16"/>
                <w:u w:val="none"/>
              </w:rPr>
              <w:t xml:space="preserve"> </w:t>
            </w:r>
          </w:p>
        </w:tc>
      </w:tr>
      <w:tr w:rsidR="0098676A" w:rsidRPr="005A3221" w14:paraId="1FCAB223" w14:textId="77777777" w:rsidTr="00A10B2F">
        <w:trPr>
          <w:trHeight w:val="1962"/>
        </w:trPr>
        <w:tc>
          <w:tcPr>
            <w:tcW w:w="1983" w:type="dxa"/>
            <w:tcBorders>
              <w:top w:val="single" w:sz="4" w:space="0" w:color="000000"/>
              <w:left w:val="single" w:sz="4" w:space="0" w:color="000000"/>
              <w:bottom w:val="single" w:sz="4" w:space="0" w:color="000000"/>
              <w:right w:val="single" w:sz="4" w:space="0" w:color="000000"/>
            </w:tcBorders>
            <w:shd w:val="clear" w:color="auto" w:fill="001848"/>
          </w:tcPr>
          <w:p w14:paraId="05317DE5" w14:textId="77777777" w:rsidR="0098676A" w:rsidRPr="005A3221" w:rsidRDefault="00A10B2F">
            <w:pPr>
              <w:spacing w:after="0"/>
              <w:ind w:left="1"/>
              <w:rPr>
                <w:rFonts w:ascii="Century Gothic" w:hAnsi="Century Gothic"/>
              </w:rPr>
            </w:pPr>
            <w:r w:rsidRPr="005A3221">
              <w:rPr>
                <w:rFonts w:ascii="Century Gothic" w:hAnsi="Century Gothic"/>
                <w:color w:val="FFFFFF"/>
                <w:sz w:val="24"/>
                <w:u w:val="none"/>
              </w:rPr>
              <w:lastRenderedPageBreak/>
              <w:t xml:space="preserve">Textiles </w:t>
            </w:r>
          </w:p>
        </w:tc>
        <w:tc>
          <w:tcPr>
            <w:tcW w:w="2935" w:type="dxa"/>
            <w:gridSpan w:val="4"/>
            <w:tcBorders>
              <w:top w:val="single" w:sz="4" w:space="0" w:color="000000"/>
              <w:left w:val="single" w:sz="4" w:space="0" w:color="000000"/>
              <w:bottom w:val="single" w:sz="4" w:space="0" w:color="000000"/>
              <w:right w:val="single" w:sz="4" w:space="0" w:color="000000"/>
            </w:tcBorders>
          </w:tcPr>
          <w:p w14:paraId="56B7620D" w14:textId="77777777" w:rsidR="0098676A" w:rsidRPr="005A3221" w:rsidRDefault="00A10B2F">
            <w:pPr>
              <w:numPr>
                <w:ilvl w:val="0"/>
                <w:numId w:val="27"/>
              </w:numPr>
              <w:spacing w:after="0" w:line="239" w:lineRule="auto"/>
              <w:rPr>
                <w:rFonts w:ascii="Century Gothic" w:hAnsi="Century Gothic"/>
              </w:rPr>
            </w:pPr>
            <w:r w:rsidRPr="005A3221">
              <w:rPr>
                <w:rFonts w:ascii="Century Gothic" w:hAnsi="Century Gothic"/>
                <w:sz w:val="16"/>
                <w:u w:val="none"/>
              </w:rPr>
              <w:t xml:space="preserve">Understand how simple 3-D textile products are made, using a template to create two identical shapes. </w:t>
            </w:r>
          </w:p>
          <w:p w14:paraId="54397ED6" w14:textId="77777777" w:rsidR="0098676A" w:rsidRPr="005A3221" w:rsidRDefault="00A10B2F">
            <w:pPr>
              <w:numPr>
                <w:ilvl w:val="0"/>
                <w:numId w:val="27"/>
              </w:numPr>
              <w:spacing w:after="0" w:line="239" w:lineRule="auto"/>
              <w:rPr>
                <w:rFonts w:ascii="Century Gothic" w:hAnsi="Century Gothic"/>
              </w:rPr>
            </w:pPr>
            <w:r w:rsidRPr="005A3221">
              <w:rPr>
                <w:rFonts w:ascii="Century Gothic" w:hAnsi="Century Gothic"/>
                <w:sz w:val="16"/>
                <w:u w:val="none"/>
              </w:rPr>
              <w:t xml:space="preserve">Understand how to join fabrics using different techniques e.g. running stitch, glue, over stitch, stapling. </w:t>
            </w:r>
          </w:p>
          <w:p w14:paraId="3CC3CA15" w14:textId="77777777" w:rsidR="005A3221" w:rsidRPr="005A3221" w:rsidRDefault="00A10B2F">
            <w:pPr>
              <w:numPr>
                <w:ilvl w:val="0"/>
                <w:numId w:val="27"/>
              </w:numPr>
              <w:spacing w:after="0" w:line="239" w:lineRule="auto"/>
              <w:rPr>
                <w:rFonts w:ascii="Century Gothic" w:hAnsi="Century Gothic"/>
              </w:rPr>
            </w:pPr>
            <w:r w:rsidRPr="005A3221">
              <w:rPr>
                <w:rFonts w:ascii="Century Gothic" w:hAnsi="Century Gothic"/>
                <w:sz w:val="16"/>
                <w:u w:val="none"/>
              </w:rPr>
              <w:t xml:space="preserve">Explore different finishing techniques  </w:t>
            </w:r>
          </w:p>
          <w:p w14:paraId="3E2C6883" w14:textId="77777777" w:rsidR="0098676A" w:rsidRPr="005A3221" w:rsidRDefault="00A10B2F">
            <w:pPr>
              <w:numPr>
                <w:ilvl w:val="0"/>
                <w:numId w:val="27"/>
              </w:numPr>
              <w:spacing w:after="0" w:line="239" w:lineRule="auto"/>
              <w:rPr>
                <w:rFonts w:ascii="Century Gothic" w:hAnsi="Century Gothic"/>
              </w:rPr>
            </w:pPr>
            <w:r w:rsidRPr="005A3221">
              <w:rPr>
                <w:rFonts w:ascii="Century Gothic" w:hAnsi="Century Gothic"/>
                <w:sz w:val="16"/>
                <w:u w:val="none"/>
              </w:rPr>
              <w:t xml:space="preserve">Know and use technical vocabulary relevant to the project. </w:t>
            </w:r>
          </w:p>
          <w:p w14:paraId="48B23E1C" w14:textId="77777777" w:rsidR="0098676A" w:rsidRPr="005A3221" w:rsidRDefault="00A10B2F">
            <w:pPr>
              <w:spacing w:after="0"/>
              <w:ind w:left="4"/>
              <w:rPr>
                <w:rFonts w:ascii="Century Gothic" w:hAnsi="Century Gothic"/>
              </w:rPr>
            </w:pPr>
            <w:r w:rsidRPr="005A3221">
              <w:rPr>
                <w:rFonts w:ascii="Century Gothic" w:hAnsi="Century Gothic"/>
                <w:sz w:val="16"/>
                <w:u w:val="none"/>
              </w:rPr>
              <w:t xml:space="preserve"> </w:t>
            </w:r>
          </w:p>
        </w:tc>
        <w:tc>
          <w:tcPr>
            <w:tcW w:w="1414" w:type="dxa"/>
            <w:tcBorders>
              <w:top w:val="single" w:sz="4" w:space="0" w:color="000000"/>
              <w:left w:val="single" w:sz="4" w:space="0" w:color="000000"/>
              <w:bottom w:val="single" w:sz="4" w:space="0" w:color="000000"/>
              <w:right w:val="single" w:sz="4" w:space="0" w:color="000000"/>
            </w:tcBorders>
          </w:tcPr>
          <w:p w14:paraId="79058DD0" w14:textId="77777777" w:rsidR="0098676A" w:rsidRPr="005A3221" w:rsidRDefault="00A10B2F">
            <w:pPr>
              <w:spacing w:after="0"/>
              <w:ind w:left="2"/>
              <w:rPr>
                <w:rFonts w:ascii="Century Gothic" w:hAnsi="Century Gothic"/>
              </w:rPr>
            </w:pPr>
            <w:r w:rsidRPr="005A3221">
              <w:rPr>
                <w:rFonts w:ascii="Century Gothic" w:hAnsi="Century Gothic"/>
                <w:sz w:val="16"/>
                <w:u w:val="none"/>
              </w:rPr>
              <w:t xml:space="preserve"> </w:t>
            </w:r>
          </w:p>
        </w:tc>
        <w:tc>
          <w:tcPr>
            <w:tcW w:w="3140" w:type="dxa"/>
            <w:gridSpan w:val="4"/>
            <w:tcBorders>
              <w:top w:val="single" w:sz="4" w:space="0" w:color="000000"/>
              <w:left w:val="single" w:sz="4" w:space="0" w:color="000000"/>
              <w:bottom w:val="single" w:sz="4" w:space="0" w:color="000000"/>
              <w:right w:val="single" w:sz="4" w:space="0" w:color="000000"/>
            </w:tcBorders>
          </w:tcPr>
          <w:p w14:paraId="651E5601" w14:textId="77777777" w:rsidR="0098676A" w:rsidRPr="005A3221" w:rsidRDefault="00A10B2F">
            <w:pPr>
              <w:numPr>
                <w:ilvl w:val="0"/>
                <w:numId w:val="28"/>
              </w:numPr>
              <w:spacing w:after="2" w:line="238" w:lineRule="auto"/>
              <w:ind w:right="62"/>
              <w:rPr>
                <w:rFonts w:ascii="Century Gothic" w:hAnsi="Century Gothic"/>
              </w:rPr>
            </w:pPr>
            <w:r w:rsidRPr="005A3221">
              <w:rPr>
                <w:rFonts w:ascii="Century Gothic" w:hAnsi="Century Gothic"/>
                <w:sz w:val="16"/>
                <w:u w:val="none"/>
              </w:rPr>
              <w:t xml:space="preserve">Know how to strengthen, stiffen and reinforce existing fabrics. </w:t>
            </w:r>
          </w:p>
          <w:p w14:paraId="57D63E80" w14:textId="77777777" w:rsidR="0098676A" w:rsidRPr="005A3221" w:rsidRDefault="00A10B2F">
            <w:pPr>
              <w:numPr>
                <w:ilvl w:val="0"/>
                <w:numId w:val="28"/>
              </w:numPr>
              <w:spacing w:after="2" w:line="238" w:lineRule="auto"/>
              <w:ind w:right="62"/>
              <w:rPr>
                <w:rFonts w:ascii="Century Gothic" w:hAnsi="Century Gothic"/>
              </w:rPr>
            </w:pPr>
            <w:r w:rsidRPr="005A3221">
              <w:rPr>
                <w:rFonts w:ascii="Century Gothic" w:hAnsi="Century Gothic"/>
                <w:sz w:val="16"/>
                <w:u w:val="none"/>
              </w:rPr>
              <w:t xml:space="preserve">Understand how to securely join two pieces of fabric together. </w:t>
            </w:r>
          </w:p>
          <w:p w14:paraId="5128A20B" w14:textId="77777777" w:rsidR="0098676A" w:rsidRPr="005A3221" w:rsidRDefault="00A10B2F">
            <w:pPr>
              <w:numPr>
                <w:ilvl w:val="0"/>
                <w:numId w:val="28"/>
              </w:numPr>
              <w:spacing w:after="0" w:line="238" w:lineRule="auto"/>
              <w:ind w:right="62"/>
              <w:rPr>
                <w:rFonts w:ascii="Century Gothic" w:hAnsi="Century Gothic"/>
              </w:rPr>
            </w:pPr>
            <w:r w:rsidRPr="005A3221">
              <w:rPr>
                <w:rFonts w:ascii="Century Gothic" w:hAnsi="Century Gothic"/>
                <w:sz w:val="16"/>
                <w:u w:val="none"/>
              </w:rPr>
              <w:t xml:space="preserve">Understand the need for patterns and seam allowances. </w:t>
            </w:r>
          </w:p>
          <w:p w14:paraId="1EDD6F44" w14:textId="77777777" w:rsidR="0098676A" w:rsidRPr="005A3221" w:rsidRDefault="00A10B2F">
            <w:pPr>
              <w:numPr>
                <w:ilvl w:val="0"/>
                <w:numId w:val="28"/>
              </w:numPr>
              <w:spacing w:after="0" w:line="241" w:lineRule="auto"/>
              <w:ind w:right="62"/>
              <w:rPr>
                <w:rFonts w:ascii="Century Gothic" w:hAnsi="Century Gothic"/>
              </w:rPr>
            </w:pPr>
            <w:r w:rsidRPr="005A3221">
              <w:rPr>
                <w:rFonts w:ascii="Century Gothic" w:hAnsi="Century Gothic"/>
                <w:sz w:val="16"/>
                <w:u w:val="none"/>
              </w:rPr>
              <w:t xml:space="preserve">Know and use technical vocabulary relevant to the project. </w:t>
            </w:r>
          </w:p>
          <w:p w14:paraId="3002536E" w14:textId="77777777" w:rsidR="0098676A" w:rsidRPr="005A3221" w:rsidRDefault="00A10B2F">
            <w:pPr>
              <w:spacing w:after="0"/>
              <w:ind w:left="2"/>
              <w:rPr>
                <w:rFonts w:ascii="Century Gothic" w:hAnsi="Century Gothic"/>
              </w:rPr>
            </w:pPr>
            <w:r w:rsidRPr="005A3221">
              <w:rPr>
                <w:rFonts w:ascii="Century Gothic" w:hAnsi="Century Gothic"/>
                <w:sz w:val="16"/>
                <w:u w:val="none"/>
              </w:rPr>
              <w:t xml:space="preserve"> </w:t>
            </w:r>
          </w:p>
        </w:tc>
        <w:tc>
          <w:tcPr>
            <w:tcW w:w="1208" w:type="dxa"/>
            <w:tcBorders>
              <w:top w:val="single" w:sz="4" w:space="0" w:color="000000"/>
              <w:left w:val="single" w:sz="4" w:space="0" w:color="000000"/>
              <w:bottom w:val="single" w:sz="4" w:space="0" w:color="000000"/>
              <w:right w:val="single" w:sz="4" w:space="0" w:color="000000"/>
            </w:tcBorders>
          </w:tcPr>
          <w:p w14:paraId="644760A0" w14:textId="77777777" w:rsidR="0098676A" w:rsidRPr="005A3221" w:rsidRDefault="00A10B2F">
            <w:pPr>
              <w:spacing w:after="0"/>
              <w:ind w:left="2"/>
              <w:rPr>
                <w:rFonts w:ascii="Century Gothic" w:hAnsi="Century Gothic"/>
              </w:rPr>
            </w:pPr>
            <w:r w:rsidRPr="005A3221">
              <w:rPr>
                <w:rFonts w:ascii="Century Gothic" w:hAnsi="Century Gothic"/>
                <w:sz w:val="16"/>
                <w:u w:val="none"/>
              </w:rPr>
              <w:t xml:space="preserve"> </w:t>
            </w:r>
          </w:p>
        </w:tc>
        <w:tc>
          <w:tcPr>
            <w:tcW w:w="3058" w:type="dxa"/>
            <w:gridSpan w:val="5"/>
            <w:tcBorders>
              <w:top w:val="single" w:sz="4" w:space="0" w:color="000000"/>
              <w:left w:val="single" w:sz="4" w:space="0" w:color="000000"/>
              <w:bottom w:val="single" w:sz="4" w:space="0" w:color="000000"/>
              <w:right w:val="single" w:sz="4" w:space="0" w:color="000000"/>
            </w:tcBorders>
          </w:tcPr>
          <w:p w14:paraId="2152C6C6" w14:textId="77777777" w:rsidR="0098676A" w:rsidRPr="005A3221" w:rsidRDefault="00A10B2F">
            <w:pPr>
              <w:numPr>
                <w:ilvl w:val="0"/>
                <w:numId w:val="29"/>
              </w:numPr>
              <w:spacing w:after="0" w:line="239" w:lineRule="auto"/>
              <w:rPr>
                <w:rFonts w:ascii="Century Gothic" w:hAnsi="Century Gothic"/>
              </w:rPr>
            </w:pPr>
            <w:r w:rsidRPr="005A3221">
              <w:rPr>
                <w:rFonts w:ascii="Century Gothic" w:hAnsi="Century Gothic"/>
                <w:sz w:val="16"/>
                <w:u w:val="none"/>
              </w:rPr>
              <w:t xml:space="preserve">Produce a 3-D textile product from a combination of accurately made pattern pieces, fabric shapes and different fabrics. </w:t>
            </w:r>
          </w:p>
          <w:p w14:paraId="7FA05BF0" w14:textId="77777777" w:rsidR="0098676A" w:rsidRPr="005A3221" w:rsidRDefault="00A10B2F">
            <w:pPr>
              <w:numPr>
                <w:ilvl w:val="0"/>
                <w:numId w:val="29"/>
              </w:numPr>
              <w:spacing w:after="0" w:line="239" w:lineRule="auto"/>
              <w:rPr>
                <w:rFonts w:ascii="Century Gothic" w:hAnsi="Century Gothic"/>
              </w:rPr>
            </w:pPr>
            <w:r w:rsidRPr="005A3221">
              <w:rPr>
                <w:rFonts w:ascii="Century Gothic" w:hAnsi="Century Gothic"/>
                <w:sz w:val="16"/>
                <w:u w:val="none"/>
              </w:rPr>
              <w:t xml:space="preserve">Understand how fabrics can be strengthened, stiffened and reinforced where appropriate. </w:t>
            </w:r>
          </w:p>
          <w:p w14:paraId="45F4075D" w14:textId="77777777" w:rsidR="0098676A" w:rsidRPr="005A3221" w:rsidRDefault="00A10B2F">
            <w:pPr>
              <w:numPr>
                <w:ilvl w:val="0"/>
                <w:numId w:val="29"/>
              </w:numPr>
              <w:spacing w:after="0" w:line="241" w:lineRule="auto"/>
              <w:rPr>
                <w:rFonts w:ascii="Century Gothic" w:hAnsi="Century Gothic"/>
              </w:rPr>
            </w:pPr>
            <w:r w:rsidRPr="005A3221">
              <w:rPr>
                <w:rFonts w:ascii="Century Gothic" w:hAnsi="Century Gothic"/>
                <w:sz w:val="16"/>
                <w:u w:val="none"/>
              </w:rPr>
              <w:t xml:space="preserve">Know and use technical vocabulary relevant to the project. </w:t>
            </w:r>
          </w:p>
          <w:p w14:paraId="3DCB5A52" w14:textId="77777777" w:rsidR="0098676A" w:rsidRPr="005A3221" w:rsidRDefault="00A10B2F">
            <w:pPr>
              <w:spacing w:after="0"/>
              <w:ind w:left="2"/>
              <w:rPr>
                <w:rFonts w:ascii="Century Gothic" w:hAnsi="Century Gothic"/>
              </w:rPr>
            </w:pPr>
            <w:r w:rsidRPr="005A3221">
              <w:rPr>
                <w:rFonts w:ascii="Century Gothic" w:hAnsi="Century Gothic"/>
                <w:sz w:val="16"/>
                <w:u w:val="none"/>
              </w:rPr>
              <w:t xml:space="preserve"> </w:t>
            </w:r>
          </w:p>
          <w:p w14:paraId="3D54C5F8" w14:textId="77777777" w:rsidR="0098676A" w:rsidRPr="005A3221" w:rsidRDefault="00A10B2F">
            <w:pPr>
              <w:spacing w:after="0"/>
              <w:ind w:left="2"/>
              <w:rPr>
                <w:rFonts w:ascii="Century Gothic" w:hAnsi="Century Gothic"/>
              </w:rPr>
            </w:pPr>
            <w:r w:rsidRPr="005A3221">
              <w:rPr>
                <w:rFonts w:ascii="Century Gothic" w:hAnsi="Century Gothic"/>
                <w:sz w:val="16"/>
                <w:u w:val="none"/>
              </w:rPr>
              <w:t xml:space="preserve"> </w:t>
            </w:r>
          </w:p>
        </w:tc>
        <w:tc>
          <w:tcPr>
            <w:tcW w:w="1291" w:type="dxa"/>
            <w:tcBorders>
              <w:top w:val="single" w:sz="4" w:space="0" w:color="000000"/>
              <w:left w:val="single" w:sz="4" w:space="0" w:color="000000"/>
              <w:bottom w:val="single" w:sz="4" w:space="0" w:color="000000"/>
              <w:right w:val="single" w:sz="4" w:space="0" w:color="000000"/>
            </w:tcBorders>
          </w:tcPr>
          <w:p w14:paraId="783B8E30" w14:textId="77777777" w:rsidR="0098676A" w:rsidRPr="005A3221" w:rsidRDefault="00A10B2F">
            <w:pPr>
              <w:spacing w:after="0"/>
              <w:ind w:left="2"/>
              <w:rPr>
                <w:rFonts w:ascii="Century Gothic" w:hAnsi="Century Gothic"/>
              </w:rPr>
            </w:pPr>
            <w:r w:rsidRPr="005A3221">
              <w:rPr>
                <w:rFonts w:ascii="Century Gothic" w:hAnsi="Century Gothic"/>
                <w:sz w:val="16"/>
                <w:u w:val="none"/>
              </w:rPr>
              <w:t xml:space="preserve"> </w:t>
            </w:r>
          </w:p>
        </w:tc>
      </w:tr>
      <w:tr w:rsidR="0098676A" w:rsidRPr="005A3221" w14:paraId="23685A2E" w14:textId="77777777" w:rsidTr="00A10B2F">
        <w:trPr>
          <w:trHeight w:val="1181"/>
        </w:trPr>
        <w:tc>
          <w:tcPr>
            <w:tcW w:w="1983" w:type="dxa"/>
            <w:tcBorders>
              <w:top w:val="single" w:sz="4" w:space="0" w:color="000000"/>
              <w:left w:val="single" w:sz="4" w:space="0" w:color="000000"/>
              <w:bottom w:val="single" w:sz="4" w:space="0" w:color="000000"/>
              <w:right w:val="single" w:sz="4" w:space="0" w:color="000000"/>
            </w:tcBorders>
            <w:shd w:val="clear" w:color="auto" w:fill="001848"/>
          </w:tcPr>
          <w:p w14:paraId="3E20B55E" w14:textId="77777777" w:rsidR="0098676A" w:rsidRPr="005A3221" w:rsidRDefault="00A10B2F">
            <w:pPr>
              <w:spacing w:after="0"/>
              <w:ind w:left="12"/>
              <w:rPr>
                <w:rFonts w:ascii="Century Gothic" w:hAnsi="Century Gothic"/>
              </w:rPr>
            </w:pPr>
            <w:r w:rsidRPr="005A3221">
              <w:rPr>
                <w:rFonts w:ascii="Century Gothic" w:hAnsi="Century Gothic"/>
                <w:color w:val="FFFFFF"/>
                <w:sz w:val="24"/>
                <w:u w:val="none"/>
              </w:rPr>
              <w:t xml:space="preserve">Vocabulary </w:t>
            </w:r>
          </w:p>
        </w:tc>
        <w:tc>
          <w:tcPr>
            <w:tcW w:w="2908" w:type="dxa"/>
            <w:gridSpan w:val="3"/>
            <w:tcBorders>
              <w:top w:val="single" w:sz="4" w:space="0" w:color="000000"/>
              <w:left w:val="single" w:sz="4" w:space="0" w:color="000000"/>
              <w:bottom w:val="single" w:sz="4" w:space="0" w:color="000000"/>
              <w:right w:val="single" w:sz="4" w:space="0" w:color="000000"/>
            </w:tcBorders>
          </w:tcPr>
          <w:p w14:paraId="07DAAA06" w14:textId="77777777" w:rsidR="0098676A" w:rsidRPr="005A3221" w:rsidRDefault="00A10B2F">
            <w:pPr>
              <w:spacing w:after="0" w:line="239" w:lineRule="auto"/>
              <w:ind w:left="14" w:right="30"/>
              <w:rPr>
                <w:rFonts w:ascii="Century Gothic" w:hAnsi="Century Gothic"/>
              </w:rPr>
            </w:pPr>
            <w:r w:rsidRPr="005A3221">
              <w:rPr>
                <w:rFonts w:ascii="Century Gothic" w:hAnsi="Century Gothic"/>
                <w:sz w:val="16"/>
                <w:u w:val="none"/>
              </w:rPr>
              <w:t xml:space="preserve">joining and finishing techniques,       tools, fabrics and components, template,  pattern pieces, mark out, join, decorate, finish </w:t>
            </w:r>
          </w:p>
          <w:p w14:paraId="6AB9579B" w14:textId="77777777" w:rsidR="0098676A" w:rsidRPr="005A3221" w:rsidRDefault="00A10B2F">
            <w:pPr>
              <w:spacing w:after="0"/>
              <w:ind w:left="14"/>
              <w:rPr>
                <w:rFonts w:ascii="Century Gothic" w:hAnsi="Century Gothic"/>
              </w:rPr>
            </w:pPr>
            <w:r w:rsidRPr="005A3221">
              <w:rPr>
                <w:rFonts w:ascii="Century Gothic" w:hAnsi="Century Gothic"/>
                <w:sz w:val="16"/>
                <w:u w:val="none"/>
              </w:rPr>
              <w:t xml:space="preserve"> </w:t>
            </w:r>
          </w:p>
        </w:tc>
        <w:tc>
          <w:tcPr>
            <w:tcW w:w="1440" w:type="dxa"/>
            <w:gridSpan w:val="2"/>
            <w:tcBorders>
              <w:top w:val="single" w:sz="4" w:space="0" w:color="000000"/>
              <w:left w:val="single" w:sz="4" w:space="0" w:color="000000"/>
              <w:bottom w:val="single" w:sz="4" w:space="0" w:color="000000"/>
              <w:right w:val="single" w:sz="4" w:space="0" w:color="000000"/>
            </w:tcBorders>
          </w:tcPr>
          <w:p w14:paraId="6362D4AF" w14:textId="77777777" w:rsidR="0098676A" w:rsidRPr="005A3221" w:rsidRDefault="00A10B2F">
            <w:pPr>
              <w:spacing w:after="0"/>
              <w:ind w:left="13"/>
              <w:rPr>
                <w:rFonts w:ascii="Century Gothic" w:hAnsi="Century Gothic"/>
              </w:rPr>
            </w:pPr>
            <w:r w:rsidRPr="005A3221">
              <w:rPr>
                <w:rFonts w:ascii="Century Gothic" w:hAnsi="Century Gothic"/>
                <w:sz w:val="16"/>
                <w:u w:val="none"/>
              </w:rPr>
              <w:t xml:space="preserve"> </w:t>
            </w:r>
          </w:p>
        </w:tc>
        <w:tc>
          <w:tcPr>
            <w:tcW w:w="3140" w:type="dxa"/>
            <w:gridSpan w:val="4"/>
            <w:tcBorders>
              <w:top w:val="single" w:sz="4" w:space="0" w:color="000000"/>
              <w:left w:val="single" w:sz="4" w:space="0" w:color="000000"/>
              <w:bottom w:val="single" w:sz="4" w:space="0" w:color="000000"/>
              <w:right w:val="single" w:sz="4" w:space="0" w:color="000000"/>
            </w:tcBorders>
          </w:tcPr>
          <w:p w14:paraId="618635AF" w14:textId="77777777" w:rsidR="0098676A" w:rsidRPr="005A3221" w:rsidRDefault="00A10B2F">
            <w:pPr>
              <w:spacing w:after="0" w:line="239" w:lineRule="auto"/>
              <w:ind w:left="13"/>
              <w:rPr>
                <w:rFonts w:ascii="Century Gothic" w:hAnsi="Century Gothic"/>
              </w:rPr>
            </w:pPr>
            <w:r w:rsidRPr="005A3221">
              <w:rPr>
                <w:rFonts w:ascii="Century Gothic" w:hAnsi="Century Gothic"/>
                <w:sz w:val="16"/>
                <w:u w:val="none"/>
              </w:rPr>
              <w:t xml:space="preserve">fabric, names of fabrics, fastening, compartment, zip, button, structure,        finishing technique,      strength, weakness, stiffening, templates, stitch, seam, seam allowance </w:t>
            </w:r>
          </w:p>
          <w:p w14:paraId="74C65AEE" w14:textId="77777777" w:rsidR="0098676A" w:rsidRPr="005A3221" w:rsidRDefault="00A10B2F">
            <w:pPr>
              <w:spacing w:after="0"/>
              <w:ind w:left="13"/>
              <w:rPr>
                <w:rFonts w:ascii="Century Gothic" w:hAnsi="Century Gothic"/>
              </w:rPr>
            </w:pPr>
            <w:r w:rsidRPr="005A3221">
              <w:rPr>
                <w:rFonts w:ascii="Century Gothic" w:hAnsi="Century Gothic"/>
                <w:sz w:val="16"/>
                <w:u w:val="none"/>
              </w:rPr>
              <w:t xml:space="preserve"> </w:t>
            </w:r>
          </w:p>
        </w:tc>
        <w:tc>
          <w:tcPr>
            <w:tcW w:w="1208" w:type="dxa"/>
            <w:tcBorders>
              <w:top w:val="single" w:sz="4" w:space="0" w:color="000000"/>
              <w:left w:val="single" w:sz="4" w:space="0" w:color="000000"/>
              <w:bottom w:val="single" w:sz="4" w:space="0" w:color="000000"/>
              <w:right w:val="single" w:sz="4" w:space="0" w:color="000000"/>
            </w:tcBorders>
          </w:tcPr>
          <w:p w14:paraId="789B4CED" w14:textId="77777777" w:rsidR="0098676A" w:rsidRPr="005A3221" w:rsidRDefault="00A10B2F">
            <w:pPr>
              <w:spacing w:after="0"/>
              <w:ind w:left="13"/>
              <w:rPr>
                <w:rFonts w:ascii="Century Gothic" w:hAnsi="Century Gothic"/>
              </w:rPr>
            </w:pPr>
            <w:r w:rsidRPr="005A3221">
              <w:rPr>
                <w:rFonts w:ascii="Century Gothic" w:hAnsi="Century Gothic"/>
                <w:sz w:val="16"/>
                <w:u w:val="none"/>
              </w:rPr>
              <w:t xml:space="preserve"> </w:t>
            </w:r>
          </w:p>
        </w:tc>
        <w:tc>
          <w:tcPr>
            <w:tcW w:w="3016" w:type="dxa"/>
            <w:gridSpan w:val="4"/>
            <w:tcBorders>
              <w:top w:val="single" w:sz="4" w:space="0" w:color="000000"/>
              <w:left w:val="single" w:sz="4" w:space="0" w:color="000000"/>
              <w:bottom w:val="single" w:sz="4" w:space="0" w:color="000000"/>
              <w:right w:val="single" w:sz="4" w:space="0" w:color="000000"/>
            </w:tcBorders>
          </w:tcPr>
          <w:p w14:paraId="78E312A9" w14:textId="77777777" w:rsidR="0098676A" w:rsidRPr="005A3221" w:rsidRDefault="00A10B2F">
            <w:pPr>
              <w:spacing w:after="0"/>
              <w:ind w:left="13"/>
              <w:rPr>
                <w:rFonts w:ascii="Century Gothic" w:hAnsi="Century Gothic"/>
              </w:rPr>
            </w:pPr>
            <w:r w:rsidRPr="005A3221">
              <w:rPr>
                <w:rFonts w:ascii="Century Gothic" w:hAnsi="Century Gothic"/>
                <w:sz w:val="16"/>
                <w:u w:val="none"/>
              </w:rPr>
              <w:t xml:space="preserve">seam, seam allowance, wadding, reinforce, right side, wrong side, hem, template, pattern pieces, name of textiles and fastenings used, pins, needles, thread, pinking shears, fastenings, </w:t>
            </w:r>
          </w:p>
        </w:tc>
        <w:tc>
          <w:tcPr>
            <w:tcW w:w="1333" w:type="dxa"/>
            <w:gridSpan w:val="2"/>
            <w:tcBorders>
              <w:top w:val="single" w:sz="4" w:space="0" w:color="000000"/>
              <w:left w:val="single" w:sz="4" w:space="0" w:color="000000"/>
              <w:bottom w:val="single" w:sz="4" w:space="0" w:color="000000"/>
              <w:right w:val="single" w:sz="4" w:space="0" w:color="000000"/>
            </w:tcBorders>
          </w:tcPr>
          <w:p w14:paraId="3A4FD342" w14:textId="77777777" w:rsidR="0098676A" w:rsidRPr="005A3221" w:rsidRDefault="00A10B2F">
            <w:pPr>
              <w:spacing w:after="0"/>
              <w:ind w:left="26"/>
              <w:rPr>
                <w:rFonts w:ascii="Century Gothic" w:hAnsi="Century Gothic"/>
              </w:rPr>
            </w:pPr>
            <w:r w:rsidRPr="005A3221">
              <w:rPr>
                <w:rFonts w:ascii="Century Gothic" w:hAnsi="Century Gothic"/>
                <w:sz w:val="16"/>
                <w:u w:val="none"/>
              </w:rPr>
              <w:t xml:space="preserve"> </w:t>
            </w:r>
          </w:p>
        </w:tc>
      </w:tr>
      <w:tr w:rsidR="0098676A" w:rsidRPr="005A3221" w14:paraId="15C87950" w14:textId="77777777" w:rsidTr="00A10B2F">
        <w:trPr>
          <w:trHeight w:val="1768"/>
        </w:trPr>
        <w:tc>
          <w:tcPr>
            <w:tcW w:w="1983" w:type="dxa"/>
            <w:tcBorders>
              <w:top w:val="single" w:sz="4" w:space="0" w:color="000000"/>
              <w:left w:val="single" w:sz="4" w:space="0" w:color="000000"/>
              <w:bottom w:val="single" w:sz="4" w:space="0" w:color="000000"/>
              <w:right w:val="single" w:sz="4" w:space="0" w:color="000000"/>
            </w:tcBorders>
            <w:shd w:val="clear" w:color="auto" w:fill="001848"/>
          </w:tcPr>
          <w:p w14:paraId="755849F5" w14:textId="77777777" w:rsidR="005A3221" w:rsidRDefault="00A10B2F">
            <w:pPr>
              <w:spacing w:after="0"/>
              <w:ind w:left="12"/>
              <w:rPr>
                <w:rFonts w:ascii="Century Gothic" w:hAnsi="Century Gothic"/>
                <w:color w:val="FFFFFF"/>
                <w:sz w:val="24"/>
                <w:u w:val="none"/>
              </w:rPr>
            </w:pPr>
            <w:r w:rsidRPr="005A3221">
              <w:rPr>
                <w:rFonts w:ascii="Century Gothic" w:hAnsi="Century Gothic"/>
                <w:color w:val="FFFFFF"/>
                <w:sz w:val="24"/>
                <w:u w:val="none"/>
              </w:rPr>
              <w:t>Mechanisms/</w:t>
            </w:r>
          </w:p>
          <w:p w14:paraId="571A457F" w14:textId="77777777" w:rsidR="005A3221" w:rsidRDefault="005A3221" w:rsidP="005A3221">
            <w:pPr>
              <w:spacing w:after="0"/>
              <w:ind w:left="12"/>
              <w:rPr>
                <w:rFonts w:ascii="Century Gothic" w:hAnsi="Century Gothic"/>
                <w:color w:val="FFFFFF"/>
                <w:sz w:val="24"/>
                <w:u w:val="none"/>
              </w:rPr>
            </w:pPr>
            <w:r w:rsidRPr="005A3221">
              <w:rPr>
                <w:rFonts w:ascii="Century Gothic" w:hAnsi="Century Gothic"/>
                <w:color w:val="FFFFFF"/>
                <w:sz w:val="24"/>
                <w:u w:val="none"/>
              </w:rPr>
              <w:t>M</w:t>
            </w:r>
            <w:r w:rsidR="00A10B2F" w:rsidRPr="005A3221">
              <w:rPr>
                <w:rFonts w:ascii="Century Gothic" w:hAnsi="Century Gothic"/>
                <w:color w:val="FFFFFF"/>
                <w:sz w:val="24"/>
                <w:u w:val="none"/>
              </w:rPr>
              <w:t>echanical</w:t>
            </w:r>
          </w:p>
          <w:p w14:paraId="25E8FEF7" w14:textId="77777777" w:rsidR="0098676A" w:rsidRPr="005A3221" w:rsidRDefault="00A10B2F" w:rsidP="005A3221">
            <w:pPr>
              <w:spacing w:after="0"/>
              <w:ind w:left="12"/>
              <w:rPr>
                <w:rFonts w:ascii="Century Gothic" w:hAnsi="Century Gothic"/>
              </w:rPr>
            </w:pPr>
            <w:r w:rsidRPr="005A3221">
              <w:rPr>
                <w:rFonts w:ascii="Century Gothic" w:hAnsi="Century Gothic"/>
                <w:color w:val="FFFFFF"/>
                <w:sz w:val="24"/>
                <w:u w:val="none"/>
              </w:rPr>
              <w:t xml:space="preserve">systems </w:t>
            </w:r>
          </w:p>
        </w:tc>
        <w:tc>
          <w:tcPr>
            <w:tcW w:w="2174" w:type="dxa"/>
            <w:gridSpan w:val="2"/>
            <w:tcBorders>
              <w:top w:val="single" w:sz="4" w:space="0" w:color="000000"/>
              <w:left w:val="single" w:sz="4" w:space="0" w:color="000000"/>
              <w:bottom w:val="single" w:sz="4" w:space="0" w:color="000000"/>
              <w:right w:val="single" w:sz="4" w:space="0" w:color="000000"/>
            </w:tcBorders>
          </w:tcPr>
          <w:p w14:paraId="768A1DCC" w14:textId="77777777" w:rsidR="0098676A" w:rsidRPr="005A3221" w:rsidRDefault="00A10B2F">
            <w:pPr>
              <w:numPr>
                <w:ilvl w:val="0"/>
                <w:numId w:val="30"/>
              </w:numPr>
              <w:spacing w:after="2" w:line="238" w:lineRule="auto"/>
              <w:ind w:right="7"/>
              <w:rPr>
                <w:rFonts w:ascii="Century Gothic" w:hAnsi="Century Gothic"/>
              </w:rPr>
            </w:pPr>
            <w:r w:rsidRPr="005A3221">
              <w:rPr>
                <w:rFonts w:ascii="Century Gothic" w:hAnsi="Century Gothic"/>
                <w:sz w:val="16"/>
                <w:u w:val="none"/>
              </w:rPr>
              <w:t xml:space="preserve">Explore and use sliders and levers. </w:t>
            </w:r>
          </w:p>
          <w:p w14:paraId="2BA613AC" w14:textId="77777777" w:rsidR="0098676A" w:rsidRPr="005A3221" w:rsidRDefault="00A10B2F">
            <w:pPr>
              <w:numPr>
                <w:ilvl w:val="0"/>
                <w:numId w:val="30"/>
              </w:numPr>
              <w:spacing w:after="0" w:line="239" w:lineRule="auto"/>
              <w:ind w:right="7"/>
              <w:rPr>
                <w:rFonts w:ascii="Century Gothic" w:hAnsi="Century Gothic"/>
              </w:rPr>
            </w:pPr>
            <w:r w:rsidRPr="005A3221">
              <w:rPr>
                <w:rFonts w:ascii="Century Gothic" w:hAnsi="Century Gothic"/>
                <w:sz w:val="16"/>
                <w:u w:val="none"/>
              </w:rPr>
              <w:t xml:space="preserve">Understand that different mechanisms produce different types of movement. • Know and use technical vocabulary relevant to the project. </w:t>
            </w:r>
          </w:p>
          <w:p w14:paraId="1D4D6B01" w14:textId="77777777" w:rsidR="0098676A" w:rsidRPr="005A3221" w:rsidRDefault="00A10B2F">
            <w:pPr>
              <w:spacing w:after="0"/>
              <w:ind w:left="14"/>
              <w:rPr>
                <w:rFonts w:ascii="Century Gothic" w:hAnsi="Century Gothic"/>
              </w:rPr>
            </w:pPr>
            <w:r w:rsidRPr="005A3221">
              <w:rPr>
                <w:rFonts w:ascii="Century Gothic" w:hAnsi="Century Gothic"/>
                <w:sz w:val="16"/>
                <w:u w:val="none"/>
              </w:rPr>
              <w:t xml:space="preserve"> </w:t>
            </w:r>
          </w:p>
        </w:tc>
        <w:tc>
          <w:tcPr>
            <w:tcW w:w="2174" w:type="dxa"/>
            <w:gridSpan w:val="3"/>
            <w:tcBorders>
              <w:top w:val="single" w:sz="4" w:space="0" w:color="000000"/>
              <w:left w:val="single" w:sz="4" w:space="0" w:color="000000"/>
              <w:bottom w:val="single" w:sz="4" w:space="0" w:color="000000"/>
              <w:right w:val="single" w:sz="4" w:space="0" w:color="000000"/>
            </w:tcBorders>
          </w:tcPr>
          <w:p w14:paraId="3E0EBDB6" w14:textId="77777777" w:rsidR="0098676A" w:rsidRPr="005A3221" w:rsidRDefault="00A10B2F">
            <w:pPr>
              <w:numPr>
                <w:ilvl w:val="0"/>
                <w:numId w:val="31"/>
              </w:numPr>
              <w:spacing w:after="2" w:line="238" w:lineRule="auto"/>
              <w:rPr>
                <w:rFonts w:ascii="Century Gothic" w:hAnsi="Century Gothic"/>
              </w:rPr>
            </w:pPr>
            <w:r w:rsidRPr="005A3221">
              <w:rPr>
                <w:rFonts w:ascii="Century Gothic" w:hAnsi="Century Gothic"/>
                <w:sz w:val="16"/>
                <w:u w:val="none"/>
              </w:rPr>
              <w:t xml:space="preserve">Explore and use wheels, axles and axle holders. </w:t>
            </w:r>
          </w:p>
          <w:p w14:paraId="5690B95F" w14:textId="77777777" w:rsidR="0098676A" w:rsidRPr="005A3221" w:rsidRDefault="00A10B2F">
            <w:pPr>
              <w:numPr>
                <w:ilvl w:val="0"/>
                <w:numId w:val="31"/>
              </w:numPr>
              <w:spacing w:after="2" w:line="238" w:lineRule="auto"/>
              <w:rPr>
                <w:rFonts w:ascii="Century Gothic" w:hAnsi="Century Gothic"/>
              </w:rPr>
            </w:pPr>
            <w:r w:rsidRPr="005A3221">
              <w:rPr>
                <w:rFonts w:ascii="Century Gothic" w:hAnsi="Century Gothic"/>
                <w:sz w:val="16"/>
                <w:u w:val="none"/>
              </w:rPr>
              <w:t xml:space="preserve">Distinguish between fixed and freely moving axles. </w:t>
            </w:r>
          </w:p>
          <w:p w14:paraId="09244B94" w14:textId="77777777" w:rsidR="0098676A" w:rsidRPr="005A3221" w:rsidRDefault="00A10B2F">
            <w:pPr>
              <w:numPr>
                <w:ilvl w:val="0"/>
                <w:numId w:val="31"/>
              </w:numPr>
              <w:spacing w:after="2" w:line="238" w:lineRule="auto"/>
              <w:rPr>
                <w:rFonts w:ascii="Century Gothic" w:hAnsi="Century Gothic"/>
              </w:rPr>
            </w:pPr>
            <w:r w:rsidRPr="005A3221">
              <w:rPr>
                <w:rFonts w:ascii="Century Gothic" w:hAnsi="Century Gothic"/>
                <w:sz w:val="16"/>
                <w:u w:val="none"/>
              </w:rPr>
              <w:t xml:space="preserve">Know and use technical vocabulary relevant to the project. </w:t>
            </w:r>
          </w:p>
          <w:p w14:paraId="50742CFA" w14:textId="77777777" w:rsidR="0098676A" w:rsidRPr="005A3221" w:rsidRDefault="00A10B2F">
            <w:pPr>
              <w:spacing w:after="0"/>
              <w:ind w:left="13"/>
              <w:rPr>
                <w:rFonts w:ascii="Century Gothic" w:hAnsi="Century Gothic"/>
              </w:rPr>
            </w:pPr>
            <w:r w:rsidRPr="005A3221">
              <w:rPr>
                <w:rFonts w:ascii="Century Gothic" w:hAnsi="Century Gothic"/>
                <w:sz w:val="16"/>
                <w:u w:val="none"/>
              </w:rPr>
              <w:t xml:space="preserve"> </w:t>
            </w:r>
          </w:p>
        </w:tc>
        <w:tc>
          <w:tcPr>
            <w:tcW w:w="2175" w:type="dxa"/>
            <w:gridSpan w:val="3"/>
            <w:tcBorders>
              <w:top w:val="single" w:sz="4" w:space="0" w:color="000000"/>
              <w:left w:val="single" w:sz="4" w:space="0" w:color="000000"/>
              <w:bottom w:val="single" w:sz="4" w:space="0" w:color="000000"/>
              <w:right w:val="single" w:sz="4" w:space="0" w:color="000000"/>
            </w:tcBorders>
          </w:tcPr>
          <w:p w14:paraId="13EE6637" w14:textId="77777777" w:rsidR="0098676A" w:rsidRPr="005A3221" w:rsidRDefault="00A10B2F">
            <w:pPr>
              <w:numPr>
                <w:ilvl w:val="0"/>
                <w:numId w:val="32"/>
              </w:numPr>
              <w:spacing w:after="2" w:line="238" w:lineRule="auto"/>
              <w:rPr>
                <w:rFonts w:ascii="Century Gothic" w:hAnsi="Century Gothic"/>
              </w:rPr>
            </w:pPr>
            <w:r w:rsidRPr="005A3221">
              <w:rPr>
                <w:rFonts w:ascii="Century Gothic" w:hAnsi="Century Gothic"/>
                <w:sz w:val="16"/>
                <w:u w:val="none"/>
              </w:rPr>
              <w:t xml:space="preserve">Understand and use lever and linkage mechanisms. </w:t>
            </w:r>
          </w:p>
          <w:p w14:paraId="3BD3F4F8" w14:textId="77777777" w:rsidR="0098676A" w:rsidRPr="005A3221" w:rsidRDefault="00A10B2F">
            <w:pPr>
              <w:numPr>
                <w:ilvl w:val="0"/>
                <w:numId w:val="32"/>
              </w:numPr>
              <w:spacing w:after="2" w:line="238" w:lineRule="auto"/>
              <w:rPr>
                <w:rFonts w:ascii="Century Gothic" w:hAnsi="Century Gothic"/>
              </w:rPr>
            </w:pPr>
            <w:r w:rsidRPr="005A3221">
              <w:rPr>
                <w:rFonts w:ascii="Century Gothic" w:hAnsi="Century Gothic"/>
                <w:sz w:val="16"/>
                <w:u w:val="none"/>
              </w:rPr>
              <w:t xml:space="preserve">Distinguish between fixed and loose pivots. </w:t>
            </w:r>
          </w:p>
          <w:p w14:paraId="4D698F48" w14:textId="77777777" w:rsidR="0098676A" w:rsidRPr="005A3221" w:rsidRDefault="00A10B2F">
            <w:pPr>
              <w:numPr>
                <w:ilvl w:val="0"/>
                <w:numId w:val="32"/>
              </w:numPr>
              <w:spacing w:after="2" w:line="238" w:lineRule="auto"/>
              <w:rPr>
                <w:rFonts w:ascii="Century Gothic" w:hAnsi="Century Gothic"/>
              </w:rPr>
            </w:pPr>
            <w:r w:rsidRPr="005A3221">
              <w:rPr>
                <w:rFonts w:ascii="Century Gothic" w:hAnsi="Century Gothic"/>
                <w:sz w:val="16"/>
                <w:u w:val="none"/>
              </w:rPr>
              <w:t xml:space="preserve">Know and use technical vocabulary relevant to the project. </w:t>
            </w:r>
          </w:p>
          <w:p w14:paraId="65AA980B" w14:textId="77777777" w:rsidR="0098676A" w:rsidRPr="005A3221" w:rsidRDefault="00A10B2F">
            <w:pPr>
              <w:spacing w:after="0"/>
              <w:ind w:left="13"/>
              <w:rPr>
                <w:rFonts w:ascii="Century Gothic" w:hAnsi="Century Gothic"/>
              </w:rPr>
            </w:pPr>
            <w:r w:rsidRPr="005A3221">
              <w:rPr>
                <w:rFonts w:ascii="Century Gothic" w:hAnsi="Century Gothic"/>
                <w:sz w:val="16"/>
                <w:u w:val="none"/>
              </w:rPr>
              <w:t xml:space="preserve"> </w:t>
            </w:r>
          </w:p>
        </w:tc>
        <w:tc>
          <w:tcPr>
            <w:tcW w:w="2173" w:type="dxa"/>
            <w:gridSpan w:val="2"/>
            <w:tcBorders>
              <w:top w:val="single" w:sz="4" w:space="0" w:color="000000"/>
              <w:left w:val="single" w:sz="4" w:space="0" w:color="000000"/>
              <w:bottom w:val="single" w:sz="4" w:space="0" w:color="000000"/>
              <w:right w:val="single" w:sz="4" w:space="0" w:color="000000"/>
            </w:tcBorders>
          </w:tcPr>
          <w:p w14:paraId="5C97C47F" w14:textId="77777777" w:rsidR="0098676A" w:rsidRPr="005A3221" w:rsidRDefault="00A10B2F">
            <w:pPr>
              <w:spacing w:after="0"/>
              <w:ind w:left="11"/>
              <w:rPr>
                <w:rFonts w:ascii="Century Gothic" w:hAnsi="Century Gothic"/>
              </w:rPr>
            </w:pPr>
            <w:r w:rsidRPr="005A3221">
              <w:rPr>
                <w:rFonts w:ascii="Century Gothic" w:hAnsi="Century Gothic"/>
                <w:sz w:val="16"/>
                <w:u w:val="none"/>
              </w:rPr>
              <w:t xml:space="preserve"> </w:t>
            </w:r>
          </w:p>
        </w:tc>
        <w:tc>
          <w:tcPr>
            <w:tcW w:w="3016" w:type="dxa"/>
            <w:gridSpan w:val="4"/>
            <w:tcBorders>
              <w:top w:val="single" w:sz="4" w:space="0" w:color="000000"/>
              <w:left w:val="single" w:sz="4" w:space="0" w:color="000000"/>
              <w:bottom w:val="single" w:sz="4" w:space="0" w:color="000000"/>
              <w:right w:val="single" w:sz="4" w:space="0" w:color="000000"/>
            </w:tcBorders>
          </w:tcPr>
          <w:p w14:paraId="455A288F" w14:textId="77777777" w:rsidR="0098676A" w:rsidRPr="005A3221" w:rsidRDefault="00A10B2F">
            <w:pPr>
              <w:numPr>
                <w:ilvl w:val="0"/>
                <w:numId w:val="33"/>
              </w:numPr>
              <w:spacing w:after="0" w:line="239" w:lineRule="auto"/>
              <w:ind w:right="38"/>
              <w:rPr>
                <w:rFonts w:ascii="Century Gothic" w:hAnsi="Century Gothic"/>
              </w:rPr>
            </w:pPr>
            <w:r w:rsidRPr="005A3221">
              <w:rPr>
                <w:rFonts w:ascii="Century Gothic" w:hAnsi="Century Gothic"/>
                <w:sz w:val="16"/>
                <w:u w:val="none"/>
              </w:rPr>
              <w:t xml:space="preserve">Understand that mechanical and electrical systems have an input, process and an output. </w:t>
            </w:r>
          </w:p>
          <w:p w14:paraId="2ED2C96C" w14:textId="77777777" w:rsidR="0098676A" w:rsidRPr="005A3221" w:rsidRDefault="00A10B2F">
            <w:pPr>
              <w:numPr>
                <w:ilvl w:val="0"/>
                <w:numId w:val="33"/>
              </w:numPr>
              <w:spacing w:after="0" w:line="239" w:lineRule="auto"/>
              <w:ind w:right="38"/>
              <w:rPr>
                <w:rFonts w:ascii="Century Gothic" w:hAnsi="Century Gothic"/>
              </w:rPr>
            </w:pPr>
            <w:r w:rsidRPr="005A3221">
              <w:rPr>
                <w:rFonts w:ascii="Century Gothic" w:hAnsi="Century Gothic"/>
                <w:sz w:val="16"/>
                <w:u w:val="none"/>
              </w:rPr>
              <w:t xml:space="preserve">Understand how gears and pulleys can be used to speed up, slow down or change the direction of movement. Know and use technical vocabulary relevant to the project. </w:t>
            </w:r>
          </w:p>
          <w:p w14:paraId="6785F50C" w14:textId="77777777" w:rsidR="0098676A" w:rsidRPr="005A3221" w:rsidRDefault="00A10B2F">
            <w:pPr>
              <w:spacing w:after="0"/>
              <w:ind w:left="13"/>
              <w:rPr>
                <w:rFonts w:ascii="Century Gothic" w:hAnsi="Century Gothic"/>
              </w:rPr>
            </w:pPr>
            <w:r w:rsidRPr="005A3221">
              <w:rPr>
                <w:rFonts w:ascii="Century Gothic" w:hAnsi="Century Gothic"/>
                <w:sz w:val="16"/>
                <w:u w:val="none"/>
              </w:rPr>
              <w:t xml:space="preserve"> </w:t>
            </w:r>
          </w:p>
        </w:tc>
        <w:tc>
          <w:tcPr>
            <w:tcW w:w="1333" w:type="dxa"/>
            <w:gridSpan w:val="2"/>
            <w:tcBorders>
              <w:top w:val="single" w:sz="4" w:space="0" w:color="000000"/>
              <w:left w:val="single" w:sz="4" w:space="0" w:color="000000"/>
              <w:bottom w:val="single" w:sz="4" w:space="0" w:color="000000"/>
              <w:right w:val="single" w:sz="4" w:space="0" w:color="000000"/>
            </w:tcBorders>
          </w:tcPr>
          <w:p w14:paraId="1916ABC6" w14:textId="77777777" w:rsidR="0098676A" w:rsidRPr="005A3221" w:rsidRDefault="00A10B2F">
            <w:pPr>
              <w:spacing w:after="0"/>
              <w:rPr>
                <w:rFonts w:ascii="Century Gothic" w:hAnsi="Century Gothic"/>
              </w:rPr>
            </w:pPr>
            <w:r w:rsidRPr="005A3221">
              <w:rPr>
                <w:rFonts w:ascii="Century Gothic" w:hAnsi="Century Gothic"/>
                <w:sz w:val="16"/>
                <w:u w:val="none"/>
              </w:rPr>
              <w:t xml:space="preserve"> </w:t>
            </w:r>
          </w:p>
        </w:tc>
      </w:tr>
      <w:tr w:rsidR="0098676A" w:rsidRPr="005A3221" w14:paraId="5C0A1022" w14:textId="77777777" w:rsidTr="00A10B2F">
        <w:trPr>
          <w:trHeight w:val="1964"/>
        </w:trPr>
        <w:tc>
          <w:tcPr>
            <w:tcW w:w="1983" w:type="dxa"/>
            <w:tcBorders>
              <w:top w:val="single" w:sz="4" w:space="0" w:color="000000"/>
              <w:left w:val="single" w:sz="4" w:space="0" w:color="000000"/>
              <w:bottom w:val="single" w:sz="4" w:space="0" w:color="000000"/>
              <w:right w:val="single" w:sz="4" w:space="0" w:color="000000"/>
            </w:tcBorders>
            <w:shd w:val="clear" w:color="auto" w:fill="001848"/>
          </w:tcPr>
          <w:p w14:paraId="46E2B63F" w14:textId="77777777" w:rsidR="0098676A" w:rsidRPr="005A3221" w:rsidRDefault="00A10B2F">
            <w:pPr>
              <w:spacing w:after="0"/>
              <w:ind w:left="12"/>
              <w:rPr>
                <w:rFonts w:ascii="Century Gothic" w:hAnsi="Century Gothic"/>
              </w:rPr>
            </w:pPr>
            <w:r w:rsidRPr="005A3221">
              <w:rPr>
                <w:rFonts w:ascii="Century Gothic" w:hAnsi="Century Gothic"/>
                <w:color w:val="FFFFFF"/>
                <w:sz w:val="24"/>
                <w:u w:val="none"/>
              </w:rPr>
              <w:t xml:space="preserve">Vocabulary </w:t>
            </w:r>
          </w:p>
        </w:tc>
        <w:tc>
          <w:tcPr>
            <w:tcW w:w="2174" w:type="dxa"/>
            <w:gridSpan w:val="2"/>
            <w:tcBorders>
              <w:top w:val="single" w:sz="4" w:space="0" w:color="000000"/>
              <w:left w:val="single" w:sz="4" w:space="0" w:color="000000"/>
              <w:bottom w:val="single" w:sz="4" w:space="0" w:color="000000"/>
              <w:right w:val="single" w:sz="4" w:space="0" w:color="000000"/>
            </w:tcBorders>
          </w:tcPr>
          <w:p w14:paraId="027673F8" w14:textId="77777777" w:rsidR="0098676A" w:rsidRPr="005A3221" w:rsidRDefault="00A10B2F">
            <w:pPr>
              <w:spacing w:after="2" w:line="238" w:lineRule="auto"/>
              <w:ind w:left="14"/>
              <w:rPr>
                <w:rFonts w:ascii="Century Gothic" w:hAnsi="Century Gothic"/>
              </w:rPr>
            </w:pPr>
            <w:r w:rsidRPr="005A3221">
              <w:rPr>
                <w:rFonts w:ascii="Century Gothic" w:hAnsi="Century Gothic"/>
                <w:sz w:val="16"/>
                <w:u w:val="none"/>
              </w:rPr>
              <w:t xml:space="preserve">slider, lever, pivot, slot, bridge/guide, card, masking tape,      paper fastener, join, pull, push, up, down, straight, curve, forwards, backwards </w:t>
            </w:r>
          </w:p>
          <w:p w14:paraId="154BA5D9" w14:textId="77777777" w:rsidR="0098676A" w:rsidRPr="005A3221" w:rsidRDefault="00A10B2F">
            <w:pPr>
              <w:spacing w:after="0"/>
              <w:ind w:left="14"/>
              <w:rPr>
                <w:rFonts w:ascii="Century Gothic" w:hAnsi="Century Gothic"/>
              </w:rPr>
            </w:pPr>
            <w:r w:rsidRPr="005A3221">
              <w:rPr>
                <w:rFonts w:ascii="Century Gothic" w:hAnsi="Century Gothic"/>
                <w:sz w:val="16"/>
                <w:u w:val="none"/>
              </w:rPr>
              <w:t xml:space="preserve"> </w:t>
            </w:r>
          </w:p>
        </w:tc>
        <w:tc>
          <w:tcPr>
            <w:tcW w:w="2174" w:type="dxa"/>
            <w:gridSpan w:val="3"/>
            <w:tcBorders>
              <w:top w:val="single" w:sz="4" w:space="0" w:color="000000"/>
              <w:left w:val="single" w:sz="4" w:space="0" w:color="000000"/>
              <w:bottom w:val="single" w:sz="4" w:space="0" w:color="000000"/>
              <w:right w:val="single" w:sz="4" w:space="0" w:color="000000"/>
            </w:tcBorders>
          </w:tcPr>
          <w:p w14:paraId="12262485" w14:textId="77777777" w:rsidR="0098676A" w:rsidRPr="005A3221" w:rsidRDefault="00A10B2F">
            <w:pPr>
              <w:spacing w:after="2" w:line="238" w:lineRule="auto"/>
              <w:ind w:left="13" w:right="158"/>
              <w:jc w:val="both"/>
              <w:rPr>
                <w:rFonts w:ascii="Century Gothic" w:hAnsi="Century Gothic"/>
              </w:rPr>
            </w:pPr>
            <w:r w:rsidRPr="005A3221">
              <w:rPr>
                <w:rFonts w:ascii="Century Gothic" w:hAnsi="Century Gothic"/>
                <w:sz w:val="16"/>
                <w:u w:val="none"/>
              </w:rPr>
              <w:t xml:space="preserve">vehicle, wheel, axle,      axle holder, chassis, body, cab assembling,  cutting, joining, </w:t>
            </w:r>
          </w:p>
          <w:p w14:paraId="5C53ACA6" w14:textId="77777777" w:rsidR="0098676A" w:rsidRPr="005A3221" w:rsidRDefault="00A10B2F">
            <w:pPr>
              <w:spacing w:after="2" w:line="238" w:lineRule="auto"/>
              <w:ind w:left="13"/>
              <w:jc w:val="both"/>
              <w:rPr>
                <w:rFonts w:ascii="Century Gothic" w:hAnsi="Century Gothic"/>
              </w:rPr>
            </w:pPr>
            <w:r w:rsidRPr="005A3221">
              <w:rPr>
                <w:rFonts w:ascii="Century Gothic" w:hAnsi="Century Gothic"/>
                <w:sz w:val="16"/>
                <w:u w:val="none"/>
              </w:rPr>
              <w:t xml:space="preserve">shaping, finishing,  fixed, free, moving, mechanism names of </w:t>
            </w:r>
          </w:p>
          <w:p w14:paraId="11134E33" w14:textId="77777777" w:rsidR="0098676A" w:rsidRPr="005A3221" w:rsidRDefault="00A10B2F">
            <w:pPr>
              <w:spacing w:after="0"/>
              <w:ind w:left="13"/>
              <w:rPr>
                <w:rFonts w:ascii="Century Gothic" w:hAnsi="Century Gothic"/>
              </w:rPr>
            </w:pPr>
            <w:r w:rsidRPr="005A3221">
              <w:rPr>
                <w:rFonts w:ascii="Century Gothic" w:hAnsi="Century Gothic"/>
                <w:sz w:val="16"/>
                <w:u w:val="none"/>
              </w:rPr>
              <w:t xml:space="preserve">tools, equipment and </w:t>
            </w:r>
          </w:p>
          <w:p w14:paraId="2CABB19A" w14:textId="77777777" w:rsidR="0098676A" w:rsidRPr="005A3221" w:rsidRDefault="00A10B2F">
            <w:pPr>
              <w:spacing w:after="0"/>
              <w:ind w:left="13"/>
              <w:rPr>
                <w:rFonts w:ascii="Century Gothic" w:hAnsi="Century Gothic"/>
              </w:rPr>
            </w:pPr>
            <w:r w:rsidRPr="005A3221">
              <w:rPr>
                <w:rFonts w:ascii="Century Gothic" w:hAnsi="Century Gothic"/>
                <w:sz w:val="16"/>
                <w:u w:val="none"/>
              </w:rPr>
              <w:t xml:space="preserve">materials used  </w:t>
            </w:r>
          </w:p>
          <w:p w14:paraId="51C927D4" w14:textId="77777777" w:rsidR="0098676A" w:rsidRPr="005A3221" w:rsidRDefault="00A10B2F">
            <w:pPr>
              <w:spacing w:after="0"/>
              <w:ind w:left="13"/>
              <w:rPr>
                <w:rFonts w:ascii="Century Gothic" w:hAnsi="Century Gothic"/>
              </w:rPr>
            </w:pPr>
            <w:r w:rsidRPr="005A3221">
              <w:rPr>
                <w:rFonts w:ascii="Century Gothic" w:hAnsi="Century Gothic"/>
                <w:sz w:val="16"/>
                <w:u w:val="none"/>
              </w:rPr>
              <w:t xml:space="preserve"> </w:t>
            </w:r>
          </w:p>
          <w:p w14:paraId="2D09C36A" w14:textId="77777777" w:rsidR="0098676A" w:rsidRPr="005A3221" w:rsidRDefault="00A10B2F">
            <w:pPr>
              <w:spacing w:after="0"/>
              <w:ind w:left="13"/>
              <w:rPr>
                <w:rFonts w:ascii="Century Gothic" w:hAnsi="Century Gothic"/>
              </w:rPr>
            </w:pPr>
            <w:r w:rsidRPr="005A3221">
              <w:rPr>
                <w:rFonts w:ascii="Century Gothic" w:hAnsi="Century Gothic"/>
                <w:sz w:val="16"/>
                <w:u w:val="none"/>
              </w:rPr>
              <w:t xml:space="preserve"> </w:t>
            </w:r>
          </w:p>
          <w:p w14:paraId="6A9A735A" w14:textId="77777777" w:rsidR="0098676A" w:rsidRPr="005A3221" w:rsidRDefault="00A10B2F">
            <w:pPr>
              <w:spacing w:after="0"/>
              <w:ind w:left="13"/>
              <w:rPr>
                <w:rFonts w:ascii="Century Gothic" w:hAnsi="Century Gothic"/>
              </w:rPr>
            </w:pPr>
            <w:r w:rsidRPr="005A3221">
              <w:rPr>
                <w:rFonts w:ascii="Century Gothic" w:hAnsi="Century Gothic"/>
                <w:sz w:val="16"/>
                <w:u w:val="none"/>
              </w:rPr>
              <w:t xml:space="preserve"> </w:t>
            </w:r>
          </w:p>
        </w:tc>
        <w:tc>
          <w:tcPr>
            <w:tcW w:w="2175" w:type="dxa"/>
            <w:gridSpan w:val="3"/>
            <w:tcBorders>
              <w:top w:val="single" w:sz="4" w:space="0" w:color="000000"/>
              <w:left w:val="single" w:sz="4" w:space="0" w:color="000000"/>
              <w:bottom w:val="single" w:sz="4" w:space="0" w:color="000000"/>
              <w:right w:val="single" w:sz="4" w:space="0" w:color="000000"/>
            </w:tcBorders>
          </w:tcPr>
          <w:p w14:paraId="4248263A" w14:textId="77777777" w:rsidR="0098676A" w:rsidRPr="005A3221" w:rsidRDefault="00A10B2F">
            <w:pPr>
              <w:spacing w:after="0" w:line="239" w:lineRule="auto"/>
              <w:ind w:left="13" w:right="41"/>
              <w:rPr>
                <w:rFonts w:ascii="Century Gothic" w:hAnsi="Century Gothic"/>
              </w:rPr>
            </w:pPr>
            <w:r w:rsidRPr="005A3221">
              <w:rPr>
                <w:rFonts w:ascii="Century Gothic" w:hAnsi="Century Gothic"/>
                <w:sz w:val="16"/>
                <w:u w:val="none"/>
              </w:rPr>
              <w:t xml:space="preserve">mechanism, lever, linkage, pivot, slot, bridge, guide system, input, process, output </w:t>
            </w:r>
          </w:p>
          <w:p w14:paraId="64EF5370" w14:textId="77777777" w:rsidR="0098676A" w:rsidRPr="005A3221" w:rsidRDefault="00A10B2F">
            <w:pPr>
              <w:spacing w:after="0"/>
              <w:ind w:left="13"/>
              <w:rPr>
                <w:rFonts w:ascii="Century Gothic" w:hAnsi="Century Gothic"/>
              </w:rPr>
            </w:pPr>
            <w:r w:rsidRPr="005A3221">
              <w:rPr>
                <w:rFonts w:ascii="Century Gothic" w:hAnsi="Century Gothic"/>
                <w:sz w:val="16"/>
                <w:u w:val="none"/>
              </w:rPr>
              <w:t xml:space="preserve">linear, rotary, oscillating, </w:t>
            </w:r>
          </w:p>
          <w:p w14:paraId="4C60DDC2" w14:textId="77777777" w:rsidR="0098676A" w:rsidRPr="005A3221" w:rsidRDefault="00A10B2F">
            <w:pPr>
              <w:spacing w:after="0"/>
              <w:ind w:left="13"/>
              <w:rPr>
                <w:rFonts w:ascii="Century Gothic" w:hAnsi="Century Gothic"/>
              </w:rPr>
            </w:pPr>
            <w:r w:rsidRPr="005A3221">
              <w:rPr>
                <w:rFonts w:ascii="Century Gothic" w:hAnsi="Century Gothic"/>
                <w:sz w:val="16"/>
                <w:u w:val="none"/>
              </w:rPr>
              <w:t xml:space="preserve">reciprocating </w:t>
            </w:r>
          </w:p>
          <w:p w14:paraId="3B282ECC" w14:textId="77777777" w:rsidR="0098676A" w:rsidRPr="005A3221" w:rsidRDefault="00A10B2F">
            <w:pPr>
              <w:spacing w:after="0"/>
              <w:ind w:left="13"/>
              <w:rPr>
                <w:rFonts w:ascii="Century Gothic" w:hAnsi="Century Gothic"/>
              </w:rPr>
            </w:pPr>
            <w:r w:rsidRPr="005A3221">
              <w:rPr>
                <w:rFonts w:ascii="Century Gothic" w:hAnsi="Century Gothic"/>
                <w:sz w:val="16"/>
                <w:u w:val="none"/>
              </w:rPr>
              <w:t xml:space="preserve"> </w:t>
            </w:r>
          </w:p>
        </w:tc>
        <w:tc>
          <w:tcPr>
            <w:tcW w:w="2173" w:type="dxa"/>
            <w:gridSpan w:val="2"/>
            <w:tcBorders>
              <w:top w:val="single" w:sz="4" w:space="0" w:color="000000"/>
              <w:left w:val="single" w:sz="4" w:space="0" w:color="000000"/>
              <w:bottom w:val="single" w:sz="4" w:space="0" w:color="000000"/>
              <w:right w:val="single" w:sz="4" w:space="0" w:color="000000"/>
            </w:tcBorders>
          </w:tcPr>
          <w:p w14:paraId="0F98215A" w14:textId="77777777" w:rsidR="0098676A" w:rsidRPr="005A3221" w:rsidRDefault="00A10B2F">
            <w:pPr>
              <w:spacing w:after="0"/>
              <w:ind w:left="11"/>
              <w:rPr>
                <w:rFonts w:ascii="Century Gothic" w:hAnsi="Century Gothic"/>
              </w:rPr>
            </w:pPr>
            <w:r w:rsidRPr="005A3221">
              <w:rPr>
                <w:rFonts w:ascii="Century Gothic" w:hAnsi="Century Gothic"/>
                <w:sz w:val="16"/>
                <w:u w:val="none"/>
              </w:rPr>
              <w:t xml:space="preserve"> </w:t>
            </w:r>
          </w:p>
        </w:tc>
        <w:tc>
          <w:tcPr>
            <w:tcW w:w="3016" w:type="dxa"/>
            <w:gridSpan w:val="4"/>
            <w:tcBorders>
              <w:top w:val="single" w:sz="4" w:space="0" w:color="000000"/>
              <w:left w:val="single" w:sz="4" w:space="0" w:color="000000"/>
              <w:bottom w:val="single" w:sz="4" w:space="0" w:color="000000"/>
              <w:right w:val="single" w:sz="4" w:space="0" w:color="000000"/>
            </w:tcBorders>
          </w:tcPr>
          <w:p w14:paraId="5A4439FC" w14:textId="77777777" w:rsidR="0098676A" w:rsidRPr="005A3221" w:rsidRDefault="00A10B2F">
            <w:pPr>
              <w:spacing w:after="0" w:line="239" w:lineRule="auto"/>
              <w:ind w:left="13"/>
              <w:rPr>
                <w:rFonts w:ascii="Century Gothic" w:hAnsi="Century Gothic"/>
              </w:rPr>
            </w:pPr>
            <w:r w:rsidRPr="005A3221">
              <w:rPr>
                <w:rFonts w:ascii="Century Gothic" w:hAnsi="Century Gothic"/>
                <w:sz w:val="16"/>
                <w:u w:val="none"/>
              </w:rPr>
              <w:t xml:space="preserve">pulley, drive belt, gear, rotation, spindle, driver, follower, ratio, transmit, axle, motor, circuit, switch, circuit diagram, annotated drawings, exploded diagrams, mechanical system, electrical system, input, process, output  </w:t>
            </w:r>
          </w:p>
          <w:p w14:paraId="06714C8C" w14:textId="77777777" w:rsidR="0098676A" w:rsidRPr="005A3221" w:rsidRDefault="00A10B2F">
            <w:pPr>
              <w:spacing w:after="0"/>
              <w:ind w:left="13"/>
              <w:rPr>
                <w:rFonts w:ascii="Century Gothic" w:hAnsi="Century Gothic"/>
              </w:rPr>
            </w:pPr>
            <w:r w:rsidRPr="005A3221">
              <w:rPr>
                <w:rFonts w:ascii="Century Gothic" w:hAnsi="Century Gothic"/>
                <w:sz w:val="16"/>
                <w:u w:val="none"/>
              </w:rPr>
              <w:t xml:space="preserve"> </w:t>
            </w:r>
          </w:p>
        </w:tc>
        <w:tc>
          <w:tcPr>
            <w:tcW w:w="1333" w:type="dxa"/>
            <w:gridSpan w:val="2"/>
            <w:tcBorders>
              <w:top w:val="single" w:sz="4" w:space="0" w:color="000000"/>
              <w:left w:val="single" w:sz="4" w:space="0" w:color="000000"/>
              <w:bottom w:val="single" w:sz="4" w:space="0" w:color="000000"/>
              <w:right w:val="single" w:sz="4" w:space="0" w:color="000000"/>
            </w:tcBorders>
          </w:tcPr>
          <w:p w14:paraId="43923BB9" w14:textId="77777777" w:rsidR="0098676A" w:rsidRPr="005A3221" w:rsidRDefault="00A10B2F">
            <w:pPr>
              <w:spacing w:after="0"/>
              <w:rPr>
                <w:rFonts w:ascii="Century Gothic" w:hAnsi="Century Gothic"/>
              </w:rPr>
            </w:pPr>
            <w:r w:rsidRPr="005A3221">
              <w:rPr>
                <w:rFonts w:ascii="Century Gothic" w:hAnsi="Century Gothic"/>
                <w:sz w:val="16"/>
                <w:u w:val="none"/>
              </w:rPr>
              <w:t xml:space="preserve"> </w:t>
            </w:r>
          </w:p>
        </w:tc>
      </w:tr>
      <w:tr w:rsidR="0098676A" w:rsidRPr="005A3221" w14:paraId="6AC3B903" w14:textId="77777777" w:rsidTr="00A10B2F">
        <w:trPr>
          <w:trHeight w:val="1377"/>
        </w:trPr>
        <w:tc>
          <w:tcPr>
            <w:tcW w:w="1983" w:type="dxa"/>
            <w:tcBorders>
              <w:top w:val="single" w:sz="4" w:space="0" w:color="000000"/>
              <w:left w:val="single" w:sz="4" w:space="0" w:color="000000"/>
              <w:bottom w:val="single" w:sz="4" w:space="0" w:color="000000"/>
              <w:right w:val="single" w:sz="4" w:space="0" w:color="000000"/>
            </w:tcBorders>
            <w:shd w:val="clear" w:color="auto" w:fill="001848"/>
          </w:tcPr>
          <w:p w14:paraId="0919BFB9" w14:textId="77777777" w:rsidR="0098676A" w:rsidRPr="005A3221" w:rsidRDefault="00A10B2F">
            <w:pPr>
              <w:spacing w:after="0"/>
              <w:ind w:left="12"/>
              <w:rPr>
                <w:rFonts w:ascii="Century Gothic" w:hAnsi="Century Gothic"/>
              </w:rPr>
            </w:pPr>
            <w:r w:rsidRPr="005A3221">
              <w:rPr>
                <w:rFonts w:ascii="Century Gothic" w:hAnsi="Century Gothic"/>
                <w:color w:val="FFFFFF"/>
                <w:sz w:val="24"/>
                <w:u w:val="none"/>
              </w:rPr>
              <w:lastRenderedPageBreak/>
              <w:t xml:space="preserve">Electrical systems </w:t>
            </w:r>
          </w:p>
        </w:tc>
        <w:tc>
          <w:tcPr>
            <w:tcW w:w="2174" w:type="dxa"/>
            <w:gridSpan w:val="2"/>
            <w:tcBorders>
              <w:top w:val="single" w:sz="4" w:space="0" w:color="000000"/>
              <w:left w:val="single" w:sz="4" w:space="0" w:color="000000"/>
              <w:bottom w:val="single" w:sz="4" w:space="0" w:color="000000"/>
              <w:right w:val="single" w:sz="4" w:space="0" w:color="000000"/>
            </w:tcBorders>
          </w:tcPr>
          <w:p w14:paraId="3BDCC7BE" w14:textId="77777777" w:rsidR="0098676A" w:rsidRPr="005A3221" w:rsidRDefault="00A10B2F">
            <w:pPr>
              <w:spacing w:after="0"/>
              <w:ind w:left="14"/>
              <w:rPr>
                <w:rFonts w:ascii="Century Gothic" w:hAnsi="Century Gothic"/>
              </w:rPr>
            </w:pPr>
            <w:r w:rsidRPr="005A3221">
              <w:rPr>
                <w:rFonts w:ascii="Century Gothic" w:hAnsi="Century Gothic"/>
                <w:sz w:val="16"/>
                <w:u w:val="none"/>
              </w:rPr>
              <w:t xml:space="preserve"> </w:t>
            </w:r>
          </w:p>
        </w:tc>
        <w:tc>
          <w:tcPr>
            <w:tcW w:w="2174" w:type="dxa"/>
            <w:gridSpan w:val="3"/>
            <w:tcBorders>
              <w:top w:val="single" w:sz="4" w:space="0" w:color="000000"/>
              <w:left w:val="single" w:sz="4" w:space="0" w:color="000000"/>
              <w:bottom w:val="single" w:sz="4" w:space="0" w:color="000000"/>
              <w:right w:val="single" w:sz="4" w:space="0" w:color="000000"/>
            </w:tcBorders>
          </w:tcPr>
          <w:p w14:paraId="1FE78BF5" w14:textId="77777777" w:rsidR="0098676A" w:rsidRPr="005A3221" w:rsidRDefault="00A10B2F">
            <w:pPr>
              <w:spacing w:after="0"/>
              <w:ind w:left="13"/>
              <w:rPr>
                <w:rFonts w:ascii="Century Gothic" w:hAnsi="Century Gothic"/>
              </w:rPr>
            </w:pPr>
            <w:r w:rsidRPr="005A3221">
              <w:rPr>
                <w:rFonts w:ascii="Century Gothic" w:hAnsi="Century Gothic"/>
                <w:sz w:val="16"/>
                <w:u w:val="none"/>
              </w:rPr>
              <w:t xml:space="preserve"> </w:t>
            </w:r>
          </w:p>
        </w:tc>
        <w:tc>
          <w:tcPr>
            <w:tcW w:w="1203" w:type="dxa"/>
            <w:gridSpan w:val="2"/>
            <w:tcBorders>
              <w:top w:val="single" w:sz="4" w:space="0" w:color="000000"/>
              <w:left w:val="single" w:sz="4" w:space="0" w:color="000000"/>
              <w:bottom w:val="single" w:sz="4" w:space="0" w:color="000000"/>
              <w:right w:val="single" w:sz="4" w:space="0" w:color="000000"/>
            </w:tcBorders>
          </w:tcPr>
          <w:p w14:paraId="10F0F7DE" w14:textId="77777777" w:rsidR="0098676A" w:rsidRPr="005A3221" w:rsidRDefault="00A10B2F">
            <w:pPr>
              <w:spacing w:after="0"/>
              <w:ind w:left="13"/>
              <w:rPr>
                <w:rFonts w:ascii="Century Gothic" w:hAnsi="Century Gothic"/>
              </w:rPr>
            </w:pPr>
            <w:r w:rsidRPr="005A3221">
              <w:rPr>
                <w:rFonts w:ascii="Century Gothic" w:hAnsi="Century Gothic"/>
                <w:sz w:val="16"/>
                <w:u w:val="none"/>
              </w:rPr>
              <w:t xml:space="preserve"> </w:t>
            </w:r>
          </w:p>
        </w:tc>
        <w:tc>
          <w:tcPr>
            <w:tcW w:w="3145" w:type="dxa"/>
            <w:gridSpan w:val="3"/>
            <w:tcBorders>
              <w:top w:val="single" w:sz="4" w:space="0" w:color="000000"/>
              <w:left w:val="single" w:sz="4" w:space="0" w:color="000000"/>
              <w:bottom w:val="single" w:sz="4" w:space="0" w:color="000000"/>
              <w:right w:val="single" w:sz="4" w:space="0" w:color="000000"/>
            </w:tcBorders>
          </w:tcPr>
          <w:p w14:paraId="0761CC87" w14:textId="77777777" w:rsidR="0098676A" w:rsidRPr="005A3221" w:rsidRDefault="00A10B2F">
            <w:pPr>
              <w:numPr>
                <w:ilvl w:val="0"/>
                <w:numId w:val="34"/>
              </w:numPr>
              <w:spacing w:after="0" w:line="238" w:lineRule="auto"/>
              <w:rPr>
                <w:rFonts w:ascii="Century Gothic" w:hAnsi="Century Gothic"/>
              </w:rPr>
            </w:pPr>
            <w:r w:rsidRPr="005A3221">
              <w:rPr>
                <w:rFonts w:ascii="Century Gothic" w:hAnsi="Century Gothic"/>
                <w:sz w:val="16"/>
                <w:u w:val="none"/>
              </w:rPr>
              <w:t xml:space="preserve">Understand and use electrical systems in their products linked to science coverage. </w:t>
            </w:r>
          </w:p>
          <w:p w14:paraId="4DF01874" w14:textId="77777777" w:rsidR="0098676A" w:rsidRPr="005A3221" w:rsidRDefault="00A10B2F">
            <w:pPr>
              <w:numPr>
                <w:ilvl w:val="0"/>
                <w:numId w:val="34"/>
              </w:numPr>
              <w:spacing w:after="0" w:line="241" w:lineRule="auto"/>
              <w:rPr>
                <w:rFonts w:ascii="Century Gothic" w:hAnsi="Century Gothic"/>
              </w:rPr>
            </w:pPr>
            <w:r w:rsidRPr="005A3221">
              <w:rPr>
                <w:rFonts w:ascii="Century Gothic" w:hAnsi="Century Gothic"/>
                <w:sz w:val="16"/>
                <w:u w:val="none"/>
              </w:rPr>
              <w:t xml:space="preserve">Apply their understanding of computing to program and control their products. </w:t>
            </w:r>
          </w:p>
          <w:p w14:paraId="0EE709F0" w14:textId="77777777" w:rsidR="0098676A" w:rsidRPr="005A3221" w:rsidRDefault="00A10B2F">
            <w:pPr>
              <w:numPr>
                <w:ilvl w:val="0"/>
                <w:numId w:val="34"/>
              </w:numPr>
              <w:spacing w:after="2" w:line="238" w:lineRule="auto"/>
              <w:rPr>
                <w:rFonts w:ascii="Century Gothic" w:hAnsi="Century Gothic"/>
              </w:rPr>
            </w:pPr>
            <w:r w:rsidRPr="005A3221">
              <w:rPr>
                <w:rFonts w:ascii="Century Gothic" w:hAnsi="Century Gothic"/>
                <w:sz w:val="16"/>
                <w:u w:val="none"/>
              </w:rPr>
              <w:t xml:space="preserve">Know and use technical vocabulary relevant to the project. </w:t>
            </w:r>
          </w:p>
          <w:p w14:paraId="5074EFF6" w14:textId="77777777" w:rsidR="0098676A" w:rsidRPr="005A3221" w:rsidRDefault="00A10B2F">
            <w:pPr>
              <w:spacing w:after="0"/>
              <w:ind w:left="20"/>
              <w:rPr>
                <w:rFonts w:ascii="Century Gothic" w:hAnsi="Century Gothic"/>
              </w:rPr>
            </w:pPr>
            <w:r w:rsidRPr="005A3221">
              <w:rPr>
                <w:rFonts w:ascii="Century Gothic" w:hAnsi="Century Gothic"/>
                <w:sz w:val="16"/>
                <w:u w:val="none"/>
              </w:rPr>
              <w:t xml:space="preserve"> </w:t>
            </w:r>
          </w:p>
        </w:tc>
        <w:tc>
          <w:tcPr>
            <w:tcW w:w="1196" w:type="dxa"/>
            <w:gridSpan w:val="2"/>
            <w:tcBorders>
              <w:top w:val="single" w:sz="4" w:space="0" w:color="000000"/>
              <w:left w:val="single" w:sz="4" w:space="0" w:color="000000"/>
              <w:bottom w:val="single" w:sz="4" w:space="0" w:color="000000"/>
              <w:right w:val="single" w:sz="4" w:space="0" w:color="000000"/>
            </w:tcBorders>
          </w:tcPr>
          <w:p w14:paraId="31269DEA" w14:textId="77777777" w:rsidR="0098676A" w:rsidRPr="005A3221" w:rsidRDefault="00A10B2F">
            <w:pPr>
              <w:spacing w:after="0"/>
              <w:ind w:left="13"/>
              <w:rPr>
                <w:rFonts w:ascii="Century Gothic" w:hAnsi="Century Gothic"/>
              </w:rPr>
            </w:pPr>
            <w:r w:rsidRPr="005A3221">
              <w:rPr>
                <w:rFonts w:ascii="Century Gothic" w:hAnsi="Century Gothic"/>
                <w:sz w:val="16"/>
                <w:u w:val="none"/>
              </w:rPr>
              <w:t xml:space="preserve"> </w:t>
            </w:r>
          </w:p>
        </w:tc>
        <w:tc>
          <w:tcPr>
            <w:tcW w:w="3153" w:type="dxa"/>
            <w:gridSpan w:val="4"/>
            <w:tcBorders>
              <w:top w:val="single" w:sz="4" w:space="0" w:color="000000"/>
              <w:left w:val="single" w:sz="4" w:space="0" w:color="000000"/>
              <w:bottom w:val="single" w:sz="4" w:space="0" w:color="000000"/>
              <w:right w:val="single" w:sz="4" w:space="0" w:color="000000"/>
            </w:tcBorders>
          </w:tcPr>
          <w:p w14:paraId="3184E2EA" w14:textId="77777777" w:rsidR="0098676A" w:rsidRPr="005A3221" w:rsidRDefault="00A10B2F">
            <w:pPr>
              <w:numPr>
                <w:ilvl w:val="0"/>
                <w:numId w:val="35"/>
              </w:numPr>
              <w:spacing w:after="0" w:line="238" w:lineRule="auto"/>
              <w:ind w:right="7"/>
              <w:rPr>
                <w:rFonts w:ascii="Century Gothic" w:hAnsi="Century Gothic"/>
              </w:rPr>
            </w:pPr>
            <w:r w:rsidRPr="005A3221">
              <w:rPr>
                <w:rFonts w:ascii="Century Gothic" w:hAnsi="Century Gothic"/>
                <w:sz w:val="16"/>
                <w:u w:val="none"/>
              </w:rPr>
              <w:t xml:space="preserve">Understand and use electrical systems in their products linked to science coverage. </w:t>
            </w:r>
          </w:p>
          <w:p w14:paraId="5201FABB" w14:textId="77777777" w:rsidR="0098676A" w:rsidRPr="005A3221" w:rsidRDefault="00A10B2F">
            <w:pPr>
              <w:numPr>
                <w:ilvl w:val="0"/>
                <w:numId w:val="35"/>
              </w:numPr>
              <w:spacing w:after="0" w:line="239" w:lineRule="auto"/>
              <w:ind w:right="7"/>
              <w:rPr>
                <w:rFonts w:ascii="Century Gothic" w:hAnsi="Century Gothic"/>
              </w:rPr>
            </w:pPr>
            <w:r w:rsidRPr="005A3221">
              <w:rPr>
                <w:rFonts w:ascii="Century Gothic" w:hAnsi="Century Gothic"/>
                <w:sz w:val="16"/>
                <w:u w:val="none"/>
              </w:rPr>
              <w:t xml:space="preserve">Apply their understanding of computing to program, monitor and control their products. </w:t>
            </w:r>
          </w:p>
          <w:p w14:paraId="30FCBBF7" w14:textId="77777777" w:rsidR="0098676A" w:rsidRPr="005A3221" w:rsidRDefault="00A10B2F">
            <w:pPr>
              <w:numPr>
                <w:ilvl w:val="0"/>
                <w:numId w:val="35"/>
              </w:numPr>
              <w:spacing w:after="0"/>
              <w:ind w:right="7"/>
              <w:rPr>
                <w:rFonts w:ascii="Century Gothic" w:hAnsi="Century Gothic"/>
              </w:rPr>
            </w:pPr>
            <w:r w:rsidRPr="005A3221">
              <w:rPr>
                <w:rFonts w:ascii="Century Gothic" w:hAnsi="Century Gothic"/>
                <w:sz w:val="16"/>
                <w:u w:val="none"/>
              </w:rPr>
              <w:t xml:space="preserve">Know and use technical vocabulary relevant to the project. </w:t>
            </w:r>
          </w:p>
        </w:tc>
      </w:tr>
      <w:tr w:rsidR="0098676A" w:rsidRPr="005A3221" w14:paraId="49201E9F" w14:textId="77777777" w:rsidTr="00A10B2F">
        <w:trPr>
          <w:trHeight w:val="1572"/>
        </w:trPr>
        <w:tc>
          <w:tcPr>
            <w:tcW w:w="1983" w:type="dxa"/>
            <w:tcBorders>
              <w:top w:val="single" w:sz="4" w:space="0" w:color="000000"/>
              <w:left w:val="single" w:sz="4" w:space="0" w:color="000000"/>
              <w:bottom w:val="single" w:sz="4" w:space="0" w:color="000000"/>
              <w:right w:val="single" w:sz="4" w:space="0" w:color="000000"/>
            </w:tcBorders>
            <w:shd w:val="clear" w:color="auto" w:fill="001848"/>
          </w:tcPr>
          <w:p w14:paraId="719D9076" w14:textId="77777777" w:rsidR="0098676A" w:rsidRPr="005A3221" w:rsidRDefault="00A10B2F">
            <w:pPr>
              <w:spacing w:after="0"/>
              <w:ind w:left="12"/>
              <w:rPr>
                <w:rFonts w:ascii="Century Gothic" w:hAnsi="Century Gothic"/>
              </w:rPr>
            </w:pPr>
            <w:r w:rsidRPr="005A3221">
              <w:rPr>
                <w:rFonts w:ascii="Century Gothic" w:hAnsi="Century Gothic"/>
                <w:color w:val="FFFFFF"/>
                <w:sz w:val="24"/>
                <w:u w:val="none"/>
              </w:rPr>
              <w:t xml:space="preserve">Vocabulary </w:t>
            </w:r>
          </w:p>
        </w:tc>
        <w:tc>
          <w:tcPr>
            <w:tcW w:w="2174" w:type="dxa"/>
            <w:gridSpan w:val="2"/>
            <w:tcBorders>
              <w:top w:val="single" w:sz="4" w:space="0" w:color="000000"/>
              <w:left w:val="single" w:sz="4" w:space="0" w:color="000000"/>
              <w:bottom w:val="single" w:sz="4" w:space="0" w:color="000000"/>
              <w:right w:val="single" w:sz="4" w:space="0" w:color="000000"/>
            </w:tcBorders>
          </w:tcPr>
          <w:p w14:paraId="44BC000B" w14:textId="77777777" w:rsidR="0098676A" w:rsidRPr="005A3221" w:rsidRDefault="00A10B2F">
            <w:pPr>
              <w:spacing w:after="0"/>
              <w:ind w:left="14"/>
              <w:rPr>
                <w:rFonts w:ascii="Century Gothic" w:hAnsi="Century Gothic"/>
              </w:rPr>
            </w:pPr>
            <w:r w:rsidRPr="005A3221">
              <w:rPr>
                <w:rFonts w:ascii="Century Gothic" w:hAnsi="Century Gothic"/>
                <w:sz w:val="16"/>
                <w:u w:val="none"/>
              </w:rPr>
              <w:t xml:space="preserve"> </w:t>
            </w:r>
          </w:p>
        </w:tc>
        <w:tc>
          <w:tcPr>
            <w:tcW w:w="2174" w:type="dxa"/>
            <w:gridSpan w:val="3"/>
            <w:tcBorders>
              <w:top w:val="single" w:sz="4" w:space="0" w:color="000000"/>
              <w:left w:val="single" w:sz="4" w:space="0" w:color="000000"/>
              <w:bottom w:val="single" w:sz="4" w:space="0" w:color="000000"/>
              <w:right w:val="single" w:sz="4" w:space="0" w:color="000000"/>
            </w:tcBorders>
          </w:tcPr>
          <w:p w14:paraId="7B5A8587" w14:textId="77777777" w:rsidR="0098676A" w:rsidRPr="005A3221" w:rsidRDefault="00A10B2F">
            <w:pPr>
              <w:spacing w:after="0"/>
              <w:ind w:left="13"/>
              <w:rPr>
                <w:rFonts w:ascii="Century Gothic" w:hAnsi="Century Gothic"/>
              </w:rPr>
            </w:pPr>
            <w:r w:rsidRPr="005A3221">
              <w:rPr>
                <w:rFonts w:ascii="Century Gothic" w:hAnsi="Century Gothic"/>
                <w:sz w:val="16"/>
                <w:u w:val="none"/>
              </w:rPr>
              <w:t xml:space="preserve"> </w:t>
            </w:r>
          </w:p>
        </w:tc>
        <w:tc>
          <w:tcPr>
            <w:tcW w:w="1203" w:type="dxa"/>
            <w:gridSpan w:val="2"/>
            <w:tcBorders>
              <w:top w:val="single" w:sz="4" w:space="0" w:color="000000"/>
              <w:left w:val="single" w:sz="4" w:space="0" w:color="000000"/>
              <w:bottom w:val="single" w:sz="4" w:space="0" w:color="000000"/>
              <w:right w:val="single" w:sz="4" w:space="0" w:color="000000"/>
            </w:tcBorders>
          </w:tcPr>
          <w:p w14:paraId="5AC17C95" w14:textId="77777777" w:rsidR="0098676A" w:rsidRPr="005A3221" w:rsidRDefault="00A10B2F">
            <w:pPr>
              <w:spacing w:after="0"/>
              <w:ind w:left="13"/>
              <w:rPr>
                <w:rFonts w:ascii="Century Gothic" w:hAnsi="Century Gothic"/>
              </w:rPr>
            </w:pPr>
            <w:r w:rsidRPr="005A3221">
              <w:rPr>
                <w:rFonts w:ascii="Century Gothic" w:hAnsi="Century Gothic"/>
                <w:sz w:val="16"/>
                <w:u w:val="none"/>
              </w:rPr>
              <w:t xml:space="preserve"> </w:t>
            </w:r>
          </w:p>
        </w:tc>
        <w:tc>
          <w:tcPr>
            <w:tcW w:w="3145" w:type="dxa"/>
            <w:gridSpan w:val="3"/>
            <w:tcBorders>
              <w:top w:val="single" w:sz="4" w:space="0" w:color="000000"/>
              <w:left w:val="single" w:sz="4" w:space="0" w:color="000000"/>
              <w:bottom w:val="single" w:sz="4" w:space="0" w:color="000000"/>
              <w:right w:val="single" w:sz="4" w:space="0" w:color="000000"/>
            </w:tcBorders>
          </w:tcPr>
          <w:p w14:paraId="4BD559BD" w14:textId="77777777" w:rsidR="0098676A" w:rsidRPr="005A3221" w:rsidRDefault="00A10B2F">
            <w:pPr>
              <w:spacing w:after="1" w:line="239" w:lineRule="auto"/>
              <w:ind w:left="6" w:right="57"/>
              <w:jc w:val="both"/>
              <w:rPr>
                <w:rFonts w:ascii="Century Gothic" w:hAnsi="Century Gothic"/>
              </w:rPr>
            </w:pPr>
            <w:r w:rsidRPr="005A3221">
              <w:rPr>
                <w:rFonts w:ascii="Century Gothic" w:hAnsi="Century Gothic"/>
                <w:sz w:val="16"/>
                <w:u w:val="none"/>
              </w:rPr>
              <w:t xml:space="preserve">series circuit,   fault, connection,   toggle switch,   push-to-make switch, push-to-break switch,   battery, battery holder, bulb, bulb holder, wire,   insulator, conductor,    crocodile clip, control, program, system, input device, output device  </w:t>
            </w:r>
          </w:p>
          <w:p w14:paraId="52E079EE" w14:textId="77777777" w:rsidR="0098676A" w:rsidRPr="005A3221" w:rsidRDefault="00A10B2F">
            <w:pPr>
              <w:spacing w:after="0"/>
              <w:ind w:left="6"/>
              <w:rPr>
                <w:rFonts w:ascii="Century Gothic" w:hAnsi="Century Gothic"/>
              </w:rPr>
            </w:pPr>
            <w:r w:rsidRPr="005A3221">
              <w:rPr>
                <w:rFonts w:ascii="Century Gothic" w:hAnsi="Century Gothic"/>
                <w:sz w:val="16"/>
                <w:u w:val="none"/>
              </w:rPr>
              <w:t xml:space="preserve"> </w:t>
            </w:r>
          </w:p>
        </w:tc>
        <w:tc>
          <w:tcPr>
            <w:tcW w:w="1196" w:type="dxa"/>
            <w:gridSpan w:val="2"/>
            <w:tcBorders>
              <w:top w:val="single" w:sz="4" w:space="0" w:color="000000"/>
              <w:left w:val="single" w:sz="4" w:space="0" w:color="000000"/>
              <w:bottom w:val="single" w:sz="4" w:space="0" w:color="000000"/>
              <w:right w:val="single" w:sz="4" w:space="0" w:color="000000"/>
            </w:tcBorders>
          </w:tcPr>
          <w:p w14:paraId="08B28A3D" w14:textId="77777777" w:rsidR="0098676A" w:rsidRPr="005A3221" w:rsidRDefault="00A10B2F">
            <w:pPr>
              <w:spacing w:after="0"/>
              <w:ind w:left="13"/>
              <w:rPr>
                <w:rFonts w:ascii="Century Gothic" w:hAnsi="Century Gothic"/>
              </w:rPr>
            </w:pPr>
            <w:r w:rsidRPr="005A3221">
              <w:rPr>
                <w:rFonts w:ascii="Century Gothic" w:hAnsi="Century Gothic"/>
                <w:sz w:val="16"/>
                <w:u w:val="none"/>
              </w:rPr>
              <w:t xml:space="preserve">  </w:t>
            </w:r>
          </w:p>
        </w:tc>
        <w:tc>
          <w:tcPr>
            <w:tcW w:w="3153" w:type="dxa"/>
            <w:gridSpan w:val="4"/>
            <w:tcBorders>
              <w:top w:val="single" w:sz="4" w:space="0" w:color="000000"/>
              <w:left w:val="single" w:sz="4" w:space="0" w:color="000000"/>
              <w:bottom w:val="single" w:sz="4" w:space="0" w:color="000000"/>
              <w:right w:val="single" w:sz="4" w:space="0" w:color="000000"/>
            </w:tcBorders>
          </w:tcPr>
          <w:p w14:paraId="446DF36B" w14:textId="77777777" w:rsidR="0098676A" w:rsidRPr="005A3221" w:rsidRDefault="00A10B2F">
            <w:pPr>
              <w:spacing w:after="0"/>
              <w:ind w:right="27"/>
              <w:rPr>
                <w:rFonts w:ascii="Century Gothic" w:hAnsi="Century Gothic"/>
              </w:rPr>
            </w:pPr>
            <w:r w:rsidRPr="005A3221">
              <w:rPr>
                <w:rFonts w:ascii="Century Gothic" w:hAnsi="Century Gothic"/>
                <w:sz w:val="16"/>
                <w:u w:val="none"/>
              </w:rPr>
              <w:t xml:space="preserve">reed switch, toggle switch, push-to-make switch, push-to-break switch, light dependent resistor (LDR), tilt switch, light emitting diode (LED), bulb, bulb holder, battery, battery holder,   USB cable, wire,     insulator, conductor,      crocodile clip control, program, system, input device, output device, series circuit, parallel circuit </w:t>
            </w:r>
          </w:p>
        </w:tc>
      </w:tr>
    </w:tbl>
    <w:p w14:paraId="70438FED" w14:textId="77777777" w:rsidR="0098676A" w:rsidRPr="005A3221" w:rsidRDefault="00A10B2F">
      <w:pPr>
        <w:spacing w:after="0"/>
        <w:jc w:val="both"/>
        <w:rPr>
          <w:rFonts w:ascii="Century Gothic" w:hAnsi="Century Gothic"/>
        </w:rPr>
      </w:pPr>
      <w:r w:rsidRPr="005A3221">
        <w:rPr>
          <w:rFonts w:ascii="Century Gothic" w:hAnsi="Century Gothic"/>
          <w:u w:val="none"/>
        </w:rPr>
        <w:t xml:space="preserve"> </w:t>
      </w:r>
    </w:p>
    <w:sectPr w:rsidR="0098676A" w:rsidRPr="005A3221">
      <w:pgSz w:w="16838" w:h="11906" w:orient="landscape"/>
      <w:pgMar w:top="715" w:right="9610" w:bottom="155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74EB"/>
    <w:multiLevelType w:val="hybridMultilevel"/>
    <w:tmpl w:val="7ED4F2F4"/>
    <w:lvl w:ilvl="0" w:tplc="0DD2AC0A">
      <w:start w:val="1"/>
      <w:numFmt w:val="bullet"/>
      <w:lvlText w:val="•"/>
      <w:lvlJc w:val="left"/>
      <w:pPr>
        <w:ind w:left="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665A15D2">
      <w:start w:val="1"/>
      <w:numFmt w:val="bullet"/>
      <w:lvlText w:val="o"/>
      <w:lvlJc w:val="left"/>
      <w:pPr>
        <w:ind w:left="11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88ACB674">
      <w:start w:val="1"/>
      <w:numFmt w:val="bullet"/>
      <w:lvlText w:val="▪"/>
      <w:lvlJc w:val="left"/>
      <w:pPr>
        <w:ind w:left="19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0E5AE976">
      <w:start w:val="1"/>
      <w:numFmt w:val="bullet"/>
      <w:lvlText w:val="•"/>
      <w:lvlJc w:val="left"/>
      <w:pPr>
        <w:ind w:left="26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E828E4C6">
      <w:start w:val="1"/>
      <w:numFmt w:val="bullet"/>
      <w:lvlText w:val="o"/>
      <w:lvlJc w:val="left"/>
      <w:pPr>
        <w:ind w:left="33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2C9A66E6">
      <w:start w:val="1"/>
      <w:numFmt w:val="bullet"/>
      <w:lvlText w:val="▪"/>
      <w:lvlJc w:val="left"/>
      <w:pPr>
        <w:ind w:left="40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040450F6">
      <w:start w:val="1"/>
      <w:numFmt w:val="bullet"/>
      <w:lvlText w:val="•"/>
      <w:lvlJc w:val="left"/>
      <w:pPr>
        <w:ind w:left="47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5E5A372C">
      <w:start w:val="1"/>
      <w:numFmt w:val="bullet"/>
      <w:lvlText w:val="o"/>
      <w:lvlJc w:val="left"/>
      <w:pPr>
        <w:ind w:left="55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1F9E6168">
      <w:start w:val="1"/>
      <w:numFmt w:val="bullet"/>
      <w:lvlText w:val="▪"/>
      <w:lvlJc w:val="left"/>
      <w:pPr>
        <w:ind w:left="62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02DD04A9"/>
    <w:multiLevelType w:val="hybridMultilevel"/>
    <w:tmpl w:val="10C0E802"/>
    <w:lvl w:ilvl="0" w:tplc="402E9474">
      <w:start w:val="1"/>
      <w:numFmt w:val="bullet"/>
      <w:lvlText w:val="•"/>
      <w:lvlJc w:val="left"/>
      <w:pPr>
        <w:ind w:left="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CCE87148">
      <w:start w:val="1"/>
      <w:numFmt w:val="bullet"/>
      <w:lvlText w:val="o"/>
      <w:lvlJc w:val="left"/>
      <w:pPr>
        <w:ind w:left="11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62C22E10">
      <w:start w:val="1"/>
      <w:numFmt w:val="bullet"/>
      <w:lvlText w:val="▪"/>
      <w:lvlJc w:val="left"/>
      <w:pPr>
        <w:ind w:left="19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780AA8E6">
      <w:start w:val="1"/>
      <w:numFmt w:val="bullet"/>
      <w:lvlText w:val="•"/>
      <w:lvlJc w:val="left"/>
      <w:pPr>
        <w:ind w:left="26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1BAE392E">
      <w:start w:val="1"/>
      <w:numFmt w:val="bullet"/>
      <w:lvlText w:val="o"/>
      <w:lvlJc w:val="left"/>
      <w:pPr>
        <w:ind w:left="33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F44C8CB6">
      <w:start w:val="1"/>
      <w:numFmt w:val="bullet"/>
      <w:lvlText w:val="▪"/>
      <w:lvlJc w:val="left"/>
      <w:pPr>
        <w:ind w:left="40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83606020">
      <w:start w:val="1"/>
      <w:numFmt w:val="bullet"/>
      <w:lvlText w:val="•"/>
      <w:lvlJc w:val="left"/>
      <w:pPr>
        <w:ind w:left="47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255C7C96">
      <w:start w:val="1"/>
      <w:numFmt w:val="bullet"/>
      <w:lvlText w:val="o"/>
      <w:lvlJc w:val="left"/>
      <w:pPr>
        <w:ind w:left="55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01A439B0">
      <w:start w:val="1"/>
      <w:numFmt w:val="bullet"/>
      <w:lvlText w:val="▪"/>
      <w:lvlJc w:val="left"/>
      <w:pPr>
        <w:ind w:left="62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086D00F9"/>
    <w:multiLevelType w:val="hybridMultilevel"/>
    <w:tmpl w:val="0D3025E0"/>
    <w:lvl w:ilvl="0" w:tplc="6D826F88">
      <w:start w:val="1"/>
      <w:numFmt w:val="bullet"/>
      <w:lvlText w:val="•"/>
      <w:lvlJc w:val="left"/>
      <w:pPr>
        <w:ind w:left="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2BE8EE66">
      <w:start w:val="1"/>
      <w:numFmt w:val="bullet"/>
      <w:lvlText w:val="o"/>
      <w:lvlJc w:val="left"/>
      <w:pPr>
        <w:ind w:left="11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5678C75A">
      <w:start w:val="1"/>
      <w:numFmt w:val="bullet"/>
      <w:lvlText w:val="▪"/>
      <w:lvlJc w:val="left"/>
      <w:pPr>
        <w:ind w:left="19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5F2231CA">
      <w:start w:val="1"/>
      <w:numFmt w:val="bullet"/>
      <w:lvlText w:val="•"/>
      <w:lvlJc w:val="left"/>
      <w:pPr>
        <w:ind w:left="26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66CAD10A">
      <w:start w:val="1"/>
      <w:numFmt w:val="bullet"/>
      <w:lvlText w:val="o"/>
      <w:lvlJc w:val="left"/>
      <w:pPr>
        <w:ind w:left="33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286617A4">
      <w:start w:val="1"/>
      <w:numFmt w:val="bullet"/>
      <w:lvlText w:val="▪"/>
      <w:lvlJc w:val="left"/>
      <w:pPr>
        <w:ind w:left="40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630E9B4E">
      <w:start w:val="1"/>
      <w:numFmt w:val="bullet"/>
      <w:lvlText w:val="•"/>
      <w:lvlJc w:val="left"/>
      <w:pPr>
        <w:ind w:left="47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6D2A71D4">
      <w:start w:val="1"/>
      <w:numFmt w:val="bullet"/>
      <w:lvlText w:val="o"/>
      <w:lvlJc w:val="left"/>
      <w:pPr>
        <w:ind w:left="55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67AC8B9E">
      <w:start w:val="1"/>
      <w:numFmt w:val="bullet"/>
      <w:lvlText w:val="▪"/>
      <w:lvlJc w:val="left"/>
      <w:pPr>
        <w:ind w:left="62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144E2CE6"/>
    <w:multiLevelType w:val="hybridMultilevel"/>
    <w:tmpl w:val="6B503F24"/>
    <w:lvl w:ilvl="0" w:tplc="AA5AE330">
      <w:start w:val="1"/>
      <w:numFmt w:val="bullet"/>
      <w:lvlText w:val="•"/>
      <w:lvlJc w:val="left"/>
      <w:pPr>
        <w:ind w:left="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6C9C30FC">
      <w:start w:val="1"/>
      <w:numFmt w:val="bullet"/>
      <w:lvlText w:val="o"/>
      <w:lvlJc w:val="left"/>
      <w:pPr>
        <w:ind w:left="11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9176C6E0">
      <w:start w:val="1"/>
      <w:numFmt w:val="bullet"/>
      <w:lvlText w:val="▪"/>
      <w:lvlJc w:val="left"/>
      <w:pPr>
        <w:ind w:left="19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0BD2E566">
      <w:start w:val="1"/>
      <w:numFmt w:val="bullet"/>
      <w:lvlText w:val="•"/>
      <w:lvlJc w:val="left"/>
      <w:pPr>
        <w:ind w:left="26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3886F9D4">
      <w:start w:val="1"/>
      <w:numFmt w:val="bullet"/>
      <w:lvlText w:val="o"/>
      <w:lvlJc w:val="left"/>
      <w:pPr>
        <w:ind w:left="33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D26ACB12">
      <w:start w:val="1"/>
      <w:numFmt w:val="bullet"/>
      <w:lvlText w:val="▪"/>
      <w:lvlJc w:val="left"/>
      <w:pPr>
        <w:ind w:left="40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143A48D8">
      <w:start w:val="1"/>
      <w:numFmt w:val="bullet"/>
      <w:lvlText w:val="•"/>
      <w:lvlJc w:val="left"/>
      <w:pPr>
        <w:ind w:left="47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DFF69BAE">
      <w:start w:val="1"/>
      <w:numFmt w:val="bullet"/>
      <w:lvlText w:val="o"/>
      <w:lvlJc w:val="left"/>
      <w:pPr>
        <w:ind w:left="55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D07E1384">
      <w:start w:val="1"/>
      <w:numFmt w:val="bullet"/>
      <w:lvlText w:val="▪"/>
      <w:lvlJc w:val="left"/>
      <w:pPr>
        <w:ind w:left="62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188F52F6"/>
    <w:multiLevelType w:val="hybridMultilevel"/>
    <w:tmpl w:val="BACCB23C"/>
    <w:lvl w:ilvl="0" w:tplc="38A8DA58">
      <w:start w:val="1"/>
      <w:numFmt w:val="bullet"/>
      <w:lvlText w:val="•"/>
      <w:lvlJc w:val="left"/>
      <w:pPr>
        <w:ind w:left="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20189B0E">
      <w:start w:val="1"/>
      <w:numFmt w:val="bullet"/>
      <w:lvlText w:val="o"/>
      <w:lvlJc w:val="left"/>
      <w:pPr>
        <w:ind w:left="11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DC9865DC">
      <w:start w:val="1"/>
      <w:numFmt w:val="bullet"/>
      <w:lvlText w:val="▪"/>
      <w:lvlJc w:val="left"/>
      <w:pPr>
        <w:ind w:left="19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39FABFF2">
      <w:start w:val="1"/>
      <w:numFmt w:val="bullet"/>
      <w:lvlText w:val="•"/>
      <w:lvlJc w:val="left"/>
      <w:pPr>
        <w:ind w:left="26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60368876">
      <w:start w:val="1"/>
      <w:numFmt w:val="bullet"/>
      <w:lvlText w:val="o"/>
      <w:lvlJc w:val="left"/>
      <w:pPr>
        <w:ind w:left="33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947A9DFC">
      <w:start w:val="1"/>
      <w:numFmt w:val="bullet"/>
      <w:lvlText w:val="▪"/>
      <w:lvlJc w:val="left"/>
      <w:pPr>
        <w:ind w:left="40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63EA9526">
      <w:start w:val="1"/>
      <w:numFmt w:val="bullet"/>
      <w:lvlText w:val="•"/>
      <w:lvlJc w:val="left"/>
      <w:pPr>
        <w:ind w:left="47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7CFC4400">
      <w:start w:val="1"/>
      <w:numFmt w:val="bullet"/>
      <w:lvlText w:val="o"/>
      <w:lvlJc w:val="left"/>
      <w:pPr>
        <w:ind w:left="55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19CE3CD2">
      <w:start w:val="1"/>
      <w:numFmt w:val="bullet"/>
      <w:lvlText w:val="▪"/>
      <w:lvlJc w:val="left"/>
      <w:pPr>
        <w:ind w:left="62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1B2647D7"/>
    <w:multiLevelType w:val="hybridMultilevel"/>
    <w:tmpl w:val="9CDC556E"/>
    <w:lvl w:ilvl="0" w:tplc="DEBED88E">
      <w:start w:val="1"/>
      <w:numFmt w:val="bullet"/>
      <w:lvlText w:val="•"/>
      <w:lvlJc w:val="left"/>
      <w:pPr>
        <w:ind w:left="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774E5384">
      <w:start w:val="1"/>
      <w:numFmt w:val="bullet"/>
      <w:lvlText w:val="o"/>
      <w:lvlJc w:val="left"/>
      <w:pPr>
        <w:ind w:left="118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71A2EA9E">
      <w:start w:val="1"/>
      <w:numFmt w:val="bullet"/>
      <w:lvlText w:val="▪"/>
      <w:lvlJc w:val="left"/>
      <w:pPr>
        <w:ind w:left="190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73F893F6">
      <w:start w:val="1"/>
      <w:numFmt w:val="bullet"/>
      <w:lvlText w:val="•"/>
      <w:lvlJc w:val="left"/>
      <w:pPr>
        <w:ind w:left="262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DD76A71C">
      <w:start w:val="1"/>
      <w:numFmt w:val="bullet"/>
      <w:lvlText w:val="o"/>
      <w:lvlJc w:val="left"/>
      <w:pPr>
        <w:ind w:left="334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5A50307A">
      <w:start w:val="1"/>
      <w:numFmt w:val="bullet"/>
      <w:lvlText w:val="▪"/>
      <w:lvlJc w:val="left"/>
      <w:pPr>
        <w:ind w:left="406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FD3EBAE8">
      <w:start w:val="1"/>
      <w:numFmt w:val="bullet"/>
      <w:lvlText w:val="•"/>
      <w:lvlJc w:val="left"/>
      <w:pPr>
        <w:ind w:left="478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DE8EA116">
      <w:start w:val="1"/>
      <w:numFmt w:val="bullet"/>
      <w:lvlText w:val="o"/>
      <w:lvlJc w:val="left"/>
      <w:pPr>
        <w:ind w:left="550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3A682704">
      <w:start w:val="1"/>
      <w:numFmt w:val="bullet"/>
      <w:lvlText w:val="▪"/>
      <w:lvlJc w:val="left"/>
      <w:pPr>
        <w:ind w:left="622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6" w15:restartNumberingAfterBreak="0">
    <w:nsid w:val="1B541B24"/>
    <w:multiLevelType w:val="hybridMultilevel"/>
    <w:tmpl w:val="C646290C"/>
    <w:lvl w:ilvl="0" w:tplc="18AA72B0">
      <w:start w:val="1"/>
      <w:numFmt w:val="bullet"/>
      <w:lvlText w:val="•"/>
      <w:lvlJc w:val="left"/>
      <w:pPr>
        <w:ind w:left="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6D68D20C">
      <w:start w:val="1"/>
      <w:numFmt w:val="bullet"/>
      <w:lvlText w:val="o"/>
      <w:lvlJc w:val="left"/>
      <w:pPr>
        <w:ind w:left="11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9ED49514">
      <w:start w:val="1"/>
      <w:numFmt w:val="bullet"/>
      <w:lvlText w:val="▪"/>
      <w:lvlJc w:val="left"/>
      <w:pPr>
        <w:ind w:left="19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AE9C1C04">
      <w:start w:val="1"/>
      <w:numFmt w:val="bullet"/>
      <w:lvlText w:val="•"/>
      <w:lvlJc w:val="left"/>
      <w:pPr>
        <w:ind w:left="26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157E0644">
      <w:start w:val="1"/>
      <w:numFmt w:val="bullet"/>
      <w:lvlText w:val="o"/>
      <w:lvlJc w:val="left"/>
      <w:pPr>
        <w:ind w:left="33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DD18A024">
      <w:start w:val="1"/>
      <w:numFmt w:val="bullet"/>
      <w:lvlText w:val="▪"/>
      <w:lvlJc w:val="left"/>
      <w:pPr>
        <w:ind w:left="40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0AB4E650">
      <w:start w:val="1"/>
      <w:numFmt w:val="bullet"/>
      <w:lvlText w:val="•"/>
      <w:lvlJc w:val="left"/>
      <w:pPr>
        <w:ind w:left="47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46801C50">
      <w:start w:val="1"/>
      <w:numFmt w:val="bullet"/>
      <w:lvlText w:val="o"/>
      <w:lvlJc w:val="left"/>
      <w:pPr>
        <w:ind w:left="55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907A408C">
      <w:start w:val="1"/>
      <w:numFmt w:val="bullet"/>
      <w:lvlText w:val="▪"/>
      <w:lvlJc w:val="left"/>
      <w:pPr>
        <w:ind w:left="62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7" w15:restartNumberingAfterBreak="0">
    <w:nsid w:val="1CC56563"/>
    <w:multiLevelType w:val="hybridMultilevel"/>
    <w:tmpl w:val="85FA4830"/>
    <w:lvl w:ilvl="0" w:tplc="A7C23734">
      <w:start w:val="1"/>
      <w:numFmt w:val="bullet"/>
      <w:lvlText w:val="•"/>
      <w:lvlJc w:val="left"/>
      <w:pPr>
        <w:ind w:left="1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35FED19A">
      <w:start w:val="1"/>
      <w:numFmt w:val="bullet"/>
      <w:lvlText w:val="o"/>
      <w:lvlJc w:val="left"/>
      <w:pPr>
        <w:ind w:left="11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8F90E8C2">
      <w:start w:val="1"/>
      <w:numFmt w:val="bullet"/>
      <w:lvlText w:val="▪"/>
      <w:lvlJc w:val="left"/>
      <w:pPr>
        <w:ind w:left="19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1F5458D8">
      <w:start w:val="1"/>
      <w:numFmt w:val="bullet"/>
      <w:lvlText w:val="•"/>
      <w:lvlJc w:val="left"/>
      <w:pPr>
        <w:ind w:left="26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DF60E860">
      <w:start w:val="1"/>
      <w:numFmt w:val="bullet"/>
      <w:lvlText w:val="o"/>
      <w:lvlJc w:val="left"/>
      <w:pPr>
        <w:ind w:left="33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62FE27BC">
      <w:start w:val="1"/>
      <w:numFmt w:val="bullet"/>
      <w:lvlText w:val="▪"/>
      <w:lvlJc w:val="left"/>
      <w:pPr>
        <w:ind w:left="40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A01A7150">
      <w:start w:val="1"/>
      <w:numFmt w:val="bullet"/>
      <w:lvlText w:val="•"/>
      <w:lvlJc w:val="left"/>
      <w:pPr>
        <w:ind w:left="47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795C1CE8">
      <w:start w:val="1"/>
      <w:numFmt w:val="bullet"/>
      <w:lvlText w:val="o"/>
      <w:lvlJc w:val="left"/>
      <w:pPr>
        <w:ind w:left="55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651C5542">
      <w:start w:val="1"/>
      <w:numFmt w:val="bullet"/>
      <w:lvlText w:val="▪"/>
      <w:lvlJc w:val="left"/>
      <w:pPr>
        <w:ind w:left="62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227633EF"/>
    <w:multiLevelType w:val="hybridMultilevel"/>
    <w:tmpl w:val="077684F6"/>
    <w:lvl w:ilvl="0" w:tplc="5B88DDEC">
      <w:start w:val="1"/>
      <w:numFmt w:val="bullet"/>
      <w:lvlText w:val="•"/>
      <w:lvlJc w:val="left"/>
      <w:pPr>
        <w:ind w:left="11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2BFA8CF4">
      <w:start w:val="1"/>
      <w:numFmt w:val="bullet"/>
      <w:lvlText w:val="o"/>
      <w:lvlJc w:val="left"/>
      <w:pPr>
        <w:ind w:left="11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EB12D1C8">
      <w:start w:val="1"/>
      <w:numFmt w:val="bullet"/>
      <w:lvlText w:val="▪"/>
      <w:lvlJc w:val="left"/>
      <w:pPr>
        <w:ind w:left="19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5E2AE644">
      <w:start w:val="1"/>
      <w:numFmt w:val="bullet"/>
      <w:lvlText w:val="•"/>
      <w:lvlJc w:val="left"/>
      <w:pPr>
        <w:ind w:left="26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66EAB1AA">
      <w:start w:val="1"/>
      <w:numFmt w:val="bullet"/>
      <w:lvlText w:val="o"/>
      <w:lvlJc w:val="left"/>
      <w:pPr>
        <w:ind w:left="33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7AEE9EC0">
      <w:start w:val="1"/>
      <w:numFmt w:val="bullet"/>
      <w:lvlText w:val="▪"/>
      <w:lvlJc w:val="left"/>
      <w:pPr>
        <w:ind w:left="40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A8400AC0">
      <w:start w:val="1"/>
      <w:numFmt w:val="bullet"/>
      <w:lvlText w:val="•"/>
      <w:lvlJc w:val="left"/>
      <w:pPr>
        <w:ind w:left="47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B826009A">
      <w:start w:val="1"/>
      <w:numFmt w:val="bullet"/>
      <w:lvlText w:val="o"/>
      <w:lvlJc w:val="left"/>
      <w:pPr>
        <w:ind w:left="55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505A22FA">
      <w:start w:val="1"/>
      <w:numFmt w:val="bullet"/>
      <w:lvlText w:val="▪"/>
      <w:lvlJc w:val="left"/>
      <w:pPr>
        <w:ind w:left="62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9" w15:restartNumberingAfterBreak="0">
    <w:nsid w:val="248716E5"/>
    <w:multiLevelType w:val="hybridMultilevel"/>
    <w:tmpl w:val="FC1EA344"/>
    <w:lvl w:ilvl="0" w:tplc="EE967186">
      <w:start w:val="1"/>
      <w:numFmt w:val="bullet"/>
      <w:lvlText w:val="•"/>
      <w:lvlJc w:val="left"/>
      <w:pPr>
        <w:ind w:left="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C21401E0">
      <w:start w:val="1"/>
      <w:numFmt w:val="bullet"/>
      <w:lvlText w:val="o"/>
      <w:lvlJc w:val="left"/>
      <w:pPr>
        <w:ind w:left="11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66CCFD48">
      <w:start w:val="1"/>
      <w:numFmt w:val="bullet"/>
      <w:lvlText w:val="▪"/>
      <w:lvlJc w:val="left"/>
      <w:pPr>
        <w:ind w:left="19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5D12E940">
      <w:start w:val="1"/>
      <w:numFmt w:val="bullet"/>
      <w:lvlText w:val="•"/>
      <w:lvlJc w:val="left"/>
      <w:pPr>
        <w:ind w:left="26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C09CDA8A">
      <w:start w:val="1"/>
      <w:numFmt w:val="bullet"/>
      <w:lvlText w:val="o"/>
      <w:lvlJc w:val="left"/>
      <w:pPr>
        <w:ind w:left="33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87B4A7AC">
      <w:start w:val="1"/>
      <w:numFmt w:val="bullet"/>
      <w:lvlText w:val="▪"/>
      <w:lvlJc w:val="left"/>
      <w:pPr>
        <w:ind w:left="40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15026652">
      <w:start w:val="1"/>
      <w:numFmt w:val="bullet"/>
      <w:lvlText w:val="•"/>
      <w:lvlJc w:val="left"/>
      <w:pPr>
        <w:ind w:left="47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D6E480B4">
      <w:start w:val="1"/>
      <w:numFmt w:val="bullet"/>
      <w:lvlText w:val="o"/>
      <w:lvlJc w:val="left"/>
      <w:pPr>
        <w:ind w:left="55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DC9ABD98">
      <w:start w:val="1"/>
      <w:numFmt w:val="bullet"/>
      <w:lvlText w:val="▪"/>
      <w:lvlJc w:val="left"/>
      <w:pPr>
        <w:ind w:left="62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0" w15:restartNumberingAfterBreak="0">
    <w:nsid w:val="25B70CF8"/>
    <w:multiLevelType w:val="hybridMultilevel"/>
    <w:tmpl w:val="931E733A"/>
    <w:lvl w:ilvl="0" w:tplc="F1866678">
      <w:start w:val="1"/>
      <w:numFmt w:val="bullet"/>
      <w:lvlText w:val="•"/>
      <w:lvlJc w:val="left"/>
      <w:pPr>
        <w:ind w:left="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771CF2E8">
      <w:start w:val="1"/>
      <w:numFmt w:val="bullet"/>
      <w:lvlText w:val="o"/>
      <w:lvlJc w:val="left"/>
      <w:pPr>
        <w:ind w:left="118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37BEFA14">
      <w:start w:val="1"/>
      <w:numFmt w:val="bullet"/>
      <w:lvlText w:val="▪"/>
      <w:lvlJc w:val="left"/>
      <w:pPr>
        <w:ind w:left="190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9C88B088">
      <w:start w:val="1"/>
      <w:numFmt w:val="bullet"/>
      <w:lvlText w:val="•"/>
      <w:lvlJc w:val="left"/>
      <w:pPr>
        <w:ind w:left="262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EFA076C2">
      <w:start w:val="1"/>
      <w:numFmt w:val="bullet"/>
      <w:lvlText w:val="o"/>
      <w:lvlJc w:val="left"/>
      <w:pPr>
        <w:ind w:left="334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63E6C852">
      <w:start w:val="1"/>
      <w:numFmt w:val="bullet"/>
      <w:lvlText w:val="▪"/>
      <w:lvlJc w:val="left"/>
      <w:pPr>
        <w:ind w:left="406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85BCE9B8">
      <w:start w:val="1"/>
      <w:numFmt w:val="bullet"/>
      <w:lvlText w:val="•"/>
      <w:lvlJc w:val="left"/>
      <w:pPr>
        <w:ind w:left="478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CCB03924">
      <w:start w:val="1"/>
      <w:numFmt w:val="bullet"/>
      <w:lvlText w:val="o"/>
      <w:lvlJc w:val="left"/>
      <w:pPr>
        <w:ind w:left="550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8440EBE2">
      <w:start w:val="1"/>
      <w:numFmt w:val="bullet"/>
      <w:lvlText w:val="▪"/>
      <w:lvlJc w:val="left"/>
      <w:pPr>
        <w:ind w:left="622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1" w15:restartNumberingAfterBreak="0">
    <w:nsid w:val="27BF0470"/>
    <w:multiLevelType w:val="hybridMultilevel"/>
    <w:tmpl w:val="DB6677B6"/>
    <w:lvl w:ilvl="0" w:tplc="E2C2E5D4">
      <w:start w:val="1"/>
      <w:numFmt w:val="bullet"/>
      <w:lvlText w:val="•"/>
      <w:lvlJc w:val="left"/>
      <w:pPr>
        <w:ind w:left="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87485562">
      <w:start w:val="1"/>
      <w:numFmt w:val="bullet"/>
      <w:lvlText w:val="o"/>
      <w:lvlJc w:val="left"/>
      <w:pPr>
        <w:ind w:left="11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2AEAB848">
      <w:start w:val="1"/>
      <w:numFmt w:val="bullet"/>
      <w:lvlText w:val="▪"/>
      <w:lvlJc w:val="left"/>
      <w:pPr>
        <w:ind w:left="19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3EA6E918">
      <w:start w:val="1"/>
      <w:numFmt w:val="bullet"/>
      <w:lvlText w:val="•"/>
      <w:lvlJc w:val="left"/>
      <w:pPr>
        <w:ind w:left="26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032266E8">
      <w:start w:val="1"/>
      <w:numFmt w:val="bullet"/>
      <w:lvlText w:val="o"/>
      <w:lvlJc w:val="left"/>
      <w:pPr>
        <w:ind w:left="33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3264B352">
      <w:start w:val="1"/>
      <w:numFmt w:val="bullet"/>
      <w:lvlText w:val="▪"/>
      <w:lvlJc w:val="left"/>
      <w:pPr>
        <w:ind w:left="40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DF348402">
      <w:start w:val="1"/>
      <w:numFmt w:val="bullet"/>
      <w:lvlText w:val="•"/>
      <w:lvlJc w:val="left"/>
      <w:pPr>
        <w:ind w:left="47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C506FF52">
      <w:start w:val="1"/>
      <w:numFmt w:val="bullet"/>
      <w:lvlText w:val="o"/>
      <w:lvlJc w:val="left"/>
      <w:pPr>
        <w:ind w:left="55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AB74031C">
      <w:start w:val="1"/>
      <w:numFmt w:val="bullet"/>
      <w:lvlText w:val="▪"/>
      <w:lvlJc w:val="left"/>
      <w:pPr>
        <w:ind w:left="62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2" w15:restartNumberingAfterBreak="0">
    <w:nsid w:val="28946365"/>
    <w:multiLevelType w:val="hybridMultilevel"/>
    <w:tmpl w:val="D3C6E054"/>
    <w:lvl w:ilvl="0" w:tplc="BB206E2E">
      <w:start w:val="1"/>
      <w:numFmt w:val="bullet"/>
      <w:lvlText w:val="•"/>
      <w:lvlJc w:val="left"/>
      <w:pPr>
        <w:ind w:left="1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6044839C">
      <w:start w:val="1"/>
      <w:numFmt w:val="bullet"/>
      <w:lvlText w:val="o"/>
      <w:lvlJc w:val="left"/>
      <w:pPr>
        <w:ind w:left="11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A0A8EB38">
      <w:start w:val="1"/>
      <w:numFmt w:val="bullet"/>
      <w:lvlText w:val="▪"/>
      <w:lvlJc w:val="left"/>
      <w:pPr>
        <w:ind w:left="19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8A102B28">
      <w:start w:val="1"/>
      <w:numFmt w:val="bullet"/>
      <w:lvlText w:val="•"/>
      <w:lvlJc w:val="left"/>
      <w:pPr>
        <w:ind w:left="26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F0E892DA">
      <w:start w:val="1"/>
      <w:numFmt w:val="bullet"/>
      <w:lvlText w:val="o"/>
      <w:lvlJc w:val="left"/>
      <w:pPr>
        <w:ind w:left="33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180CD514">
      <w:start w:val="1"/>
      <w:numFmt w:val="bullet"/>
      <w:lvlText w:val="▪"/>
      <w:lvlJc w:val="left"/>
      <w:pPr>
        <w:ind w:left="40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1D9A1E32">
      <w:start w:val="1"/>
      <w:numFmt w:val="bullet"/>
      <w:lvlText w:val="•"/>
      <w:lvlJc w:val="left"/>
      <w:pPr>
        <w:ind w:left="47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E2A2F7AE">
      <w:start w:val="1"/>
      <w:numFmt w:val="bullet"/>
      <w:lvlText w:val="o"/>
      <w:lvlJc w:val="left"/>
      <w:pPr>
        <w:ind w:left="55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67721352">
      <w:start w:val="1"/>
      <w:numFmt w:val="bullet"/>
      <w:lvlText w:val="▪"/>
      <w:lvlJc w:val="left"/>
      <w:pPr>
        <w:ind w:left="62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3" w15:restartNumberingAfterBreak="0">
    <w:nsid w:val="29FD07D2"/>
    <w:multiLevelType w:val="hybridMultilevel"/>
    <w:tmpl w:val="42481EFA"/>
    <w:lvl w:ilvl="0" w:tplc="AF8C13D0">
      <w:start w:val="1"/>
      <w:numFmt w:val="bullet"/>
      <w:lvlText w:val="•"/>
      <w:lvlJc w:val="left"/>
      <w:pPr>
        <w:ind w:left="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7A1E5B8E">
      <w:start w:val="1"/>
      <w:numFmt w:val="bullet"/>
      <w:lvlText w:val="o"/>
      <w:lvlJc w:val="left"/>
      <w:pPr>
        <w:ind w:left="11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C8EE0044">
      <w:start w:val="1"/>
      <w:numFmt w:val="bullet"/>
      <w:lvlText w:val="▪"/>
      <w:lvlJc w:val="left"/>
      <w:pPr>
        <w:ind w:left="19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71F09370">
      <w:start w:val="1"/>
      <w:numFmt w:val="bullet"/>
      <w:lvlText w:val="•"/>
      <w:lvlJc w:val="left"/>
      <w:pPr>
        <w:ind w:left="26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C100C8D4">
      <w:start w:val="1"/>
      <w:numFmt w:val="bullet"/>
      <w:lvlText w:val="o"/>
      <w:lvlJc w:val="left"/>
      <w:pPr>
        <w:ind w:left="33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E3E0955C">
      <w:start w:val="1"/>
      <w:numFmt w:val="bullet"/>
      <w:lvlText w:val="▪"/>
      <w:lvlJc w:val="left"/>
      <w:pPr>
        <w:ind w:left="40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9438A898">
      <w:start w:val="1"/>
      <w:numFmt w:val="bullet"/>
      <w:lvlText w:val="•"/>
      <w:lvlJc w:val="left"/>
      <w:pPr>
        <w:ind w:left="47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4CAE08AE">
      <w:start w:val="1"/>
      <w:numFmt w:val="bullet"/>
      <w:lvlText w:val="o"/>
      <w:lvlJc w:val="left"/>
      <w:pPr>
        <w:ind w:left="55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5D806076">
      <w:start w:val="1"/>
      <w:numFmt w:val="bullet"/>
      <w:lvlText w:val="▪"/>
      <w:lvlJc w:val="left"/>
      <w:pPr>
        <w:ind w:left="62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4" w15:restartNumberingAfterBreak="0">
    <w:nsid w:val="2CDC23D0"/>
    <w:multiLevelType w:val="hybridMultilevel"/>
    <w:tmpl w:val="587AD2DE"/>
    <w:lvl w:ilvl="0" w:tplc="158ABC4C">
      <w:start w:val="1"/>
      <w:numFmt w:val="bullet"/>
      <w:lvlText w:val="•"/>
      <w:lvlJc w:val="left"/>
      <w:pPr>
        <w:ind w:left="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60F6122E">
      <w:start w:val="1"/>
      <w:numFmt w:val="bullet"/>
      <w:lvlText w:val="o"/>
      <w:lvlJc w:val="left"/>
      <w:pPr>
        <w:ind w:left="11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AE00EA2E">
      <w:start w:val="1"/>
      <w:numFmt w:val="bullet"/>
      <w:lvlText w:val="▪"/>
      <w:lvlJc w:val="left"/>
      <w:pPr>
        <w:ind w:left="19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7D2C93BC">
      <w:start w:val="1"/>
      <w:numFmt w:val="bullet"/>
      <w:lvlText w:val="•"/>
      <w:lvlJc w:val="left"/>
      <w:pPr>
        <w:ind w:left="26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1DFEFFCE">
      <w:start w:val="1"/>
      <w:numFmt w:val="bullet"/>
      <w:lvlText w:val="o"/>
      <w:lvlJc w:val="left"/>
      <w:pPr>
        <w:ind w:left="33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30768B2C">
      <w:start w:val="1"/>
      <w:numFmt w:val="bullet"/>
      <w:lvlText w:val="▪"/>
      <w:lvlJc w:val="left"/>
      <w:pPr>
        <w:ind w:left="40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B3C89D1A">
      <w:start w:val="1"/>
      <w:numFmt w:val="bullet"/>
      <w:lvlText w:val="•"/>
      <w:lvlJc w:val="left"/>
      <w:pPr>
        <w:ind w:left="47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5A9A3046">
      <w:start w:val="1"/>
      <w:numFmt w:val="bullet"/>
      <w:lvlText w:val="o"/>
      <w:lvlJc w:val="left"/>
      <w:pPr>
        <w:ind w:left="55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55807C12">
      <w:start w:val="1"/>
      <w:numFmt w:val="bullet"/>
      <w:lvlText w:val="▪"/>
      <w:lvlJc w:val="left"/>
      <w:pPr>
        <w:ind w:left="62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5" w15:restartNumberingAfterBreak="0">
    <w:nsid w:val="2E996E54"/>
    <w:multiLevelType w:val="hybridMultilevel"/>
    <w:tmpl w:val="DBD4D0B0"/>
    <w:lvl w:ilvl="0" w:tplc="9EEEB7F0">
      <w:start w:val="1"/>
      <w:numFmt w:val="bullet"/>
      <w:lvlText w:val="•"/>
      <w:lvlJc w:val="left"/>
      <w:pPr>
        <w:ind w:left="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F5D48A00">
      <w:start w:val="1"/>
      <w:numFmt w:val="bullet"/>
      <w:lvlText w:val="o"/>
      <w:lvlJc w:val="left"/>
      <w:pPr>
        <w:ind w:left="11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8B50018E">
      <w:start w:val="1"/>
      <w:numFmt w:val="bullet"/>
      <w:lvlText w:val="▪"/>
      <w:lvlJc w:val="left"/>
      <w:pPr>
        <w:ind w:left="19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FB7C6848">
      <w:start w:val="1"/>
      <w:numFmt w:val="bullet"/>
      <w:lvlText w:val="•"/>
      <w:lvlJc w:val="left"/>
      <w:pPr>
        <w:ind w:left="26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FAA88528">
      <w:start w:val="1"/>
      <w:numFmt w:val="bullet"/>
      <w:lvlText w:val="o"/>
      <w:lvlJc w:val="left"/>
      <w:pPr>
        <w:ind w:left="33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DF241940">
      <w:start w:val="1"/>
      <w:numFmt w:val="bullet"/>
      <w:lvlText w:val="▪"/>
      <w:lvlJc w:val="left"/>
      <w:pPr>
        <w:ind w:left="40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119CC93A">
      <w:start w:val="1"/>
      <w:numFmt w:val="bullet"/>
      <w:lvlText w:val="•"/>
      <w:lvlJc w:val="left"/>
      <w:pPr>
        <w:ind w:left="47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34A05672">
      <w:start w:val="1"/>
      <w:numFmt w:val="bullet"/>
      <w:lvlText w:val="o"/>
      <w:lvlJc w:val="left"/>
      <w:pPr>
        <w:ind w:left="55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D5A84984">
      <w:start w:val="1"/>
      <w:numFmt w:val="bullet"/>
      <w:lvlText w:val="▪"/>
      <w:lvlJc w:val="left"/>
      <w:pPr>
        <w:ind w:left="62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6" w15:restartNumberingAfterBreak="0">
    <w:nsid w:val="30AE2D4F"/>
    <w:multiLevelType w:val="hybridMultilevel"/>
    <w:tmpl w:val="DD54A29E"/>
    <w:lvl w:ilvl="0" w:tplc="14F4580A">
      <w:start w:val="1"/>
      <w:numFmt w:val="bullet"/>
      <w:lvlText w:val="•"/>
      <w:lvlJc w:val="left"/>
      <w:pPr>
        <w:ind w:left="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00C6FE94">
      <w:start w:val="1"/>
      <w:numFmt w:val="bullet"/>
      <w:lvlText w:val="o"/>
      <w:lvlJc w:val="left"/>
      <w:pPr>
        <w:ind w:left="11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FF82B616">
      <w:start w:val="1"/>
      <w:numFmt w:val="bullet"/>
      <w:lvlText w:val="▪"/>
      <w:lvlJc w:val="left"/>
      <w:pPr>
        <w:ind w:left="19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1B920920">
      <w:start w:val="1"/>
      <w:numFmt w:val="bullet"/>
      <w:lvlText w:val="•"/>
      <w:lvlJc w:val="left"/>
      <w:pPr>
        <w:ind w:left="26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9120FFD2">
      <w:start w:val="1"/>
      <w:numFmt w:val="bullet"/>
      <w:lvlText w:val="o"/>
      <w:lvlJc w:val="left"/>
      <w:pPr>
        <w:ind w:left="33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BBA66688">
      <w:start w:val="1"/>
      <w:numFmt w:val="bullet"/>
      <w:lvlText w:val="▪"/>
      <w:lvlJc w:val="left"/>
      <w:pPr>
        <w:ind w:left="40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FEF2352A">
      <w:start w:val="1"/>
      <w:numFmt w:val="bullet"/>
      <w:lvlText w:val="•"/>
      <w:lvlJc w:val="left"/>
      <w:pPr>
        <w:ind w:left="47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080650B4">
      <w:start w:val="1"/>
      <w:numFmt w:val="bullet"/>
      <w:lvlText w:val="o"/>
      <w:lvlJc w:val="left"/>
      <w:pPr>
        <w:ind w:left="55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87DEB96A">
      <w:start w:val="1"/>
      <w:numFmt w:val="bullet"/>
      <w:lvlText w:val="▪"/>
      <w:lvlJc w:val="left"/>
      <w:pPr>
        <w:ind w:left="62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7" w15:restartNumberingAfterBreak="0">
    <w:nsid w:val="33020239"/>
    <w:multiLevelType w:val="hybridMultilevel"/>
    <w:tmpl w:val="D3E0E378"/>
    <w:lvl w:ilvl="0" w:tplc="1EA03486">
      <w:start w:val="1"/>
      <w:numFmt w:val="bullet"/>
      <w:lvlText w:val="•"/>
      <w:lvlJc w:val="left"/>
      <w:pPr>
        <w:ind w:left="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745C5474">
      <w:start w:val="1"/>
      <w:numFmt w:val="bullet"/>
      <w:lvlText w:val="o"/>
      <w:lvlJc w:val="left"/>
      <w:pPr>
        <w:ind w:left="11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3CAE4CE4">
      <w:start w:val="1"/>
      <w:numFmt w:val="bullet"/>
      <w:lvlText w:val="▪"/>
      <w:lvlJc w:val="left"/>
      <w:pPr>
        <w:ind w:left="19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1C009682">
      <w:start w:val="1"/>
      <w:numFmt w:val="bullet"/>
      <w:lvlText w:val="•"/>
      <w:lvlJc w:val="left"/>
      <w:pPr>
        <w:ind w:left="26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912EFC5C">
      <w:start w:val="1"/>
      <w:numFmt w:val="bullet"/>
      <w:lvlText w:val="o"/>
      <w:lvlJc w:val="left"/>
      <w:pPr>
        <w:ind w:left="33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E8AE024A">
      <w:start w:val="1"/>
      <w:numFmt w:val="bullet"/>
      <w:lvlText w:val="▪"/>
      <w:lvlJc w:val="left"/>
      <w:pPr>
        <w:ind w:left="40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4E3CCE54">
      <w:start w:val="1"/>
      <w:numFmt w:val="bullet"/>
      <w:lvlText w:val="•"/>
      <w:lvlJc w:val="left"/>
      <w:pPr>
        <w:ind w:left="47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EF08B482">
      <w:start w:val="1"/>
      <w:numFmt w:val="bullet"/>
      <w:lvlText w:val="o"/>
      <w:lvlJc w:val="left"/>
      <w:pPr>
        <w:ind w:left="55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62641956">
      <w:start w:val="1"/>
      <w:numFmt w:val="bullet"/>
      <w:lvlText w:val="▪"/>
      <w:lvlJc w:val="left"/>
      <w:pPr>
        <w:ind w:left="62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8" w15:restartNumberingAfterBreak="0">
    <w:nsid w:val="34F67BBD"/>
    <w:multiLevelType w:val="hybridMultilevel"/>
    <w:tmpl w:val="93105E44"/>
    <w:lvl w:ilvl="0" w:tplc="EBC22732">
      <w:start w:val="1"/>
      <w:numFmt w:val="bullet"/>
      <w:lvlText w:val="•"/>
      <w:lvlJc w:val="left"/>
      <w:pPr>
        <w:ind w:left="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2200DB28">
      <w:start w:val="1"/>
      <w:numFmt w:val="bullet"/>
      <w:lvlText w:val="o"/>
      <w:lvlJc w:val="left"/>
      <w:pPr>
        <w:ind w:left="11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0E3C6A52">
      <w:start w:val="1"/>
      <w:numFmt w:val="bullet"/>
      <w:lvlText w:val="▪"/>
      <w:lvlJc w:val="left"/>
      <w:pPr>
        <w:ind w:left="19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3044F87A">
      <w:start w:val="1"/>
      <w:numFmt w:val="bullet"/>
      <w:lvlText w:val="•"/>
      <w:lvlJc w:val="left"/>
      <w:pPr>
        <w:ind w:left="26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1A885DFA">
      <w:start w:val="1"/>
      <w:numFmt w:val="bullet"/>
      <w:lvlText w:val="o"/>
      <w:lvlJc w:val="left"/>
      <w:pPr>
        <w:ind w:left="33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D662EEFE">
      <w:start w:val="1"/>
      <w:numFmt w:val="bullet"/>
      <w:lvlText w:val="▪"/>
      <w:lvlJc w:val="left"/>
      <w:pPr>
        <w:ind w:left="40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3D4046AE">
      <w:start w:val="1"/>
      <w:numFmt w:val="bullet"/>
      <w:lvlText w:val="•"/>
      <w:lvlJc w:val="left"/>
      <w:pPr>
        <w:ind w:left="47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06E4D31C">
      <w:start w:val="1"/>
      <w:numFmt w:val="bullet"/>
      <w:lvlText w:val="o"/>
      <w:lvlJc w:val="left"/>
      <w:pPr>
        <w:ind w:left="55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7FB82B04">
      <w:start w:val="1"/>
      <w:numFmt w:val="bullet"/>
      <w:lvlText w:val="▪"/>
      <w:lvlJc w:val="left"/>
      <w:pPr>
        <w:ind w:left="62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9" w15:restartNumberingAfterBreak="0">
    <w:nsid w:val="4595396C"/>
    <w:multiLevelType w:val="hybridMultilevel"/>
    <w:tmpl w:val="3A2CFFAA"/>
    <w:lvl w:ilvl="0" w:tplc="B55E8410">
      <w:start w:val="1"/>
      <w:numFmt w:val="bullet"/>
      <w:lvlText w:val="•"/>
      <w:lvlJc w:val="left"/>
      <w:pPr>
        <w:ind w:left="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BF20A702">
      <w:start w:val="1"/>
      <w:numFmt w:val="bullet"/>
      <w:lvlText w:val="o"/>
      <w:lvlJc w:val="left"/>
      <w:pPr>
        <w:ind w:left="11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6BBED14E">
      <w:start w:val="1"/>
      <w:numFmt w:val="bullet"/>
      <w:lvlText w:val="▪"/>
      <w:lvlJc w:val="left"/>
      <w:pPr>
        <w:ind w:left="19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308CC24C">
      <w:start w:val="1"/>
      <w:numFmt w:val="bullet"/>
      <w:lvlText w:val="•"/>
      <w:lvlJc w:val="left"/>
      <w:pPr>
        <w:ind w:left="26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530EB89C">
      <w:start w:val="1"/>
      <w:numFmt w:val="bullet"/>
      <w:lvlText w:val="o"/>
      <w:lvlJc w:val="left"/>
      <w:pPr>
        <w:ind w:left="33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B1CA10D6">
      <w:start w:val="1"/>
      <w:numFmt w:val="bullet"/>
      <w:lvlText w:val="▪"/>
      <w:lvlJc w:val="left"/>
      <w:pPr>
        <w:ind w:left="40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2CBEE0D4">
      <w:start w:val="1"/>
      <w:numFmt w:val="bullet"/>
      <w:lvlText w:val="•"/>
      <w:lvlJc w:val="left"/>
      <w:pPr>
        <w:ind w:left="47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A73C37CA">
      <w:start w:val="1"/>
      <w:numFmt w:val="bullet"/>
      <w:lvlText w:val="o"/>
      <w:lvlJc w:val="left"/>
      <w:pPr>
        <w:ind w:left="55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A5BA3A7C">
      <w:start w:val="1"/>
      <w:numFmt w:val="bullet"/>
      <w:lvlText w:val="▪"/>
      <w:lvlJc w:val="left"/>
      <w:pPr>
        <w:ind w:left="62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20" w15:restartNumberingAfterBreak="0">
    <w:nsid w:val="47316668"/>
    <w:multiLevelType w:val="hybridMultilevel"/>
    <w:tmpl w:val="015215E0"/>
    <w:lvl w:ilvl="0" w:tplc="83EEAE0E">
      <w:start w:val="1"/>
      <w:numFmt w:val="bullet"/>
      <w:lvlText w:val="•"/>
      <w:lvlJc w:val="left"/>
      <w:pPr>
        <w:ind w:left="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FAE49958">
      <w:start w:val="1"/>
      <w:numFmt w:val="bullet"/>
      <w:lvlText w:val="o"/>
      <w:lvlJc w:val="left"/>
      <w:pPr>
        <w:ind w:left="11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4E94D978">
      <w:start w:val="1"/>
      <w:numFmt w:val="bullet"/>
      <w:lvlText w:val="▪"/>
      <w:lvlJc w:val="left"/>
      <w:pPr>
        <w:ind w:left="19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527CEBF8">
      <w:start w:val="1"/>
      <w:numFmt w:val="bullet"/>
      <w:lvlText w:val="•"/>
      <w:lvlJc w:val="left"/>
      <w:pPr>
        <w:ind w:left="26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47B44B82">
      <w:start w:val="1"/>
      <w:numFmt w:val="bullet"/>
      <w:lvlText w:val="o"/>
      <w:lvlJc w:val="left"/>
      <w:pPr>
        <w:ind w:left="33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1E564C8C">
      <w:start w:val="1"/>
      <w:numFmt w:val="bullet"/>
      <w:lvlText w:val="▪"/>
      <w:lvlJc w:val="left"/>
      <w:pPr>
        <w:ind w:left="40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227AE430">
      <w:start w:val="1"/>
      <w:numFmt w:val="bullet"/>
      <w:lvlText w:val="•"/>
      <w:lvlJc w:val="left"/>
      <w:pPr>
        <w:ind w:left="47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8698FDD2">
      <w:start w:val="1"/>
      <w:numFmt w:val="bullet"/>
      <w:lvlText w:val="o"/>
      <w:lvlJc w:val="left"/>
      <w:pPr>
        <w:ind w:left="55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F6EED462">
      <w:start w:val="1"/>
      <w:numFmt w:val="bullet"/>
      <w:lvlText w:val="▪"/>
      <w:lvlJc w:val="left"/>
      <w:pPr>
        <w:ind w:left="62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21" w15:restartNumberingAfterBreak="0">
    <w:nsid w:val="49E231F3"/>
    <w:multiLevelType w:val="hybridMultilevel"/>
    <w:tmpl w:val="E1646FD2"/>
    <w:lvl w:ilvl="0" w:tplc="54C8E128">
      <w:start w:val="1"/>
      <w:numFmt w:val="bullet"/>
      <w:lvlText w:val="•"/>
      <w:lvlJc w:val="left"/>
      <w:pPr>
        <w:ind w:left="1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54FA95F0">
      <w:start w:val="1"/>
      <w:numFmt w:val="bullet"/>
      <w:lvlText w:val="o"/>
      <w:lvlJc w:val="left"/>
      <w:pPr>
        <w:ind w:left="118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B4A49C38">
      <w:start w:val="1"/>
      <w:numFmt w:val="bullet"/>
      <w:lvlText w:val="▪"/>
      <w:lvlJc w:val="left"/>
      <w:pPr>
        <w:ind w:left="190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7EF29EB0">
      <w:start w:val="1"/>
      <w:numFmt w:val="bullet"/>
      <w:lvlText w:val="•"/>
      <w:lvlJc w:val="left"/>
      <w:pPr>
        <w:ind w:left="262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328203B4">
      <w:start w:val="1"/>
      <w:numFmt w:val="bullet"/>
      <w:lvlText w:val="o"/>
      <w:lvlJc w:val="left"/>
      <w:pPr>
        <w:ind w:left="334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68444E34">
      <w:start w:val="1"/>
      <w:numFmt w:val="bullet"/>
      <w:lvlText w:val="▪"/>
      <w:lvlJc w:val="left"/>
      <w:pPr>
        <w:ind w:left="406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81786C70">
      <w:start w:val="1"/>
      <w:numFmt w:val="bullet"/>
      <w:lvlText w:val="•"/>
      <w:lvlJc w:val="left"/>
      <w:pPr>
        <w:ind w:left="478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75AA8C94">
      <w:start w:val="1"/>
      <w:numFmt w:val="bullet"/>
      <w:lvlText w:val="o"/>
      <w:lvlJc w:val="left"/>
      <w:pPr>
        <w:ind w:left="550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757A5390">
      <w:start w:val="1"/>
      <w:numFmt w:val="bullet"/>
      <w:lvlText w:val="▪"/>
      <w:lvlJc w:val="left"/>
      <w:pPr>
        <w:ind w:left="622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22" w15:restartNumberingAfterBreak="0">
    <w:nsid w:val="4F467BE9"/>
    <w:multiLevelType w:val="hybridMultilevel"/>
    <w:tmpl w:val="CE425ACC"/>
    <w:lvl w:ilvl="0" w:tplc="DAFCB8C8">
      <w:start w:val="1"/>
      <w:numFmt w:val="bullet"/>
      <w:lvlText w:val="•"/>
      <w:lvlJc w:val="left"/>
      <w:pPr>
        <w:ind w:left="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86060EEE">
      <w:start w:val="1"/>
      <w:numFmt w:val="bullet"/>
      <w:lvlText w:val="o"/>
      <w:lvlJc w:val="left"/>
      <w:pPr>
        <w:ind w:left="118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11C8ACAA">
      <w:start w:val="1"/>
      <w:numFmt w:val="bullet"/>
      <w:lvlText w:val="▪"/>
      <w:lvlJc w:val="left"/>
      <w:pPr>
        <w:ind w:left="190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72D49D6A">
      <w:start w:val="1"/>
      <w:numFmt w:val="bullet"/>
      <w:lvlText w:val="•"/>
      <w:lvlJc w:val="left"/>
      <w:pPr>
        <w:ind w:left="262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53DA4862">
      <w:start w:val="1"/>
      <w:numFmt w:val="bullet"/>
      <w:lvlText w:val="o"/>
      <w:lvlJc w:val="left"/>
      <w:pPr>
        <w:ind w:left="334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245C3156">
      <w:start w:val="1"/>
      <w:numFmt w:val="bullet"/>
      <w:lvlText w:val="▪"/>
      <w:lvlJc w:val="left"/>
      <w:pPr>
        <w:ind w:left="406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FDCC02B0">
      <w:start w:val="1"/>
      <w:numFmt w:val="bullet"/>
      <w:lvlText w:val="•"/>
      <w:lvlJc w:val="left"/>
      <w:pPr>
        <w:ind w:left="478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90A2107A">
      <w:start w:val="1"/>
      <w:numFmt w:val="bullet"/>
      <w:lvlText w:val="o"/>
      <w:lvlJc w:val="left"/>
      <w:pPr>
        <w:ind w:left="550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79BC801C">
      <w:start w:val="1"/>
      <w:numFmt w:val="bullet"/>
      <w:lvlText w:val="▪"/>
      <w:lvlJc w:val="left"/>
      <w:pPr>
        <w:ind w:left="622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23" w15:restartNumberingAfterBreak="0">
    <w:nsid w:val="54D94AAF"/>
    <w:multiLevelType w:val="hybridMultilevel"/>
    <w:tmpl w:val="E0CA4AE4"/>
    <w:lvl w:ilvl="0" w:tplc="7B76EC0C">
      <w:start w:val="1"/>
      <w:numFmt w:val="bullet"/>
      <w:lvlText w:val="•"/>
      <w:lvlJc w:val="left"/>
      <w:pPr>
        <w:ind w:left="1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24706512">
      <w:start w:val="1"/>
      <w:numFmt w:val="bullet"/>
      <w:lvlText w:val="o"/>
      <w:lvlJc w:val="left"/>
      <w:pPr>
        <w:ind w:left="11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EDA80578">
      <w:start w:val="1"/>
      <w:numFmt w:val="bullet"/>
      <w:lvlText w:val="▪"/>
      <w:lvlJc w:val="left"/>
      <w:pPr>
        <w:ind w:left="19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062290B6">
      <w:start w:val="1"/>
      <w:numFmt w:val="bullet"/>
      <w:lvlText w:val="•"/>
      <w:lvlJc w:val="left"/>
      <w:pPr>
        <w:ind w:left="26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29C0F18E">
      <w:start w:val="1"/>
      <w:numFmt w:val="bullet"/>
      <w:lvlText w:val="o"/>
      <w:lvlJc w:val="left"/>
      <w:pPr>
        <w:ind w:left="33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6FAC95A2">
      <w:start w:val="1"/>
      <w:numFmt w:val="bullet"/>
      <w:lvlText w:val="▪"/>
      <w:lvlJc w:val="left"/>
      <w:pPr>
        <w:ind w:left="40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F9BEAC36">
      <w:start w:val="1"/>
      <w:numFmt w:val="bullet"/>
      <w:lvlText w:val="•"/>
      <w:lvlJc w:val="left"/>
      <w:pPr>
        <w:ind w:left="47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132E0958">
      <w:start w:val="1"/>
      <w:numFmt w:val="bullet"/>
      <w:lvlText w:val="o"/>
      <w:lvlJc w:val="left"/>
      <w:pPr>
        <w:ind w:left="55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DDA8F81A">
      <w:start w:val="1"/>
      <w:numFmt w:val="bullet"/>
      <w:lvlText w:val="▪"/>
      <w:lvlJc w:val="left"/>
      <w:pPr>
        <w:ind w:left="62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24" w15:restartNumberingAfterBreak="0">
    <w:nsid w:val="56891787"/>
    <w:multiLevelType w:val="hybridMultilevel"/>
    <w:tmpl w:val="78CA6344"/>
    <w:lvl w:ilvl="0" w:tplc="8ECCA2FC">
      <w:start w:val="1"/>
      <w:numFmt w:val="bullet"/>
      <w:lvlText w:val="•"/>
      <w:lvlJc w:val="left"/>
      <w:pPr>
        <w:ind w:left="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318E75EC">
      <w:start w:val="1"/>
      <w:numFmt w:val="bullet"/>
      <w:lvlText w:val="o"/>
      <w:lvlJc w:val="left"/>
      <w:pPr>
        <w:ind w:left="11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5252AF46">
      <w:start w:val="1"/>
      <w:numFmt w:val="bullet"/>
      <w:lvlText w:val="▪"/>
      <w:lvlJc w:val="left"/>
      <w:pPr>
        <w:ind w:left="19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9CC23C12">
      <w:start w:val="1"/>
      <w:numFmt w:val="bullet"/>
      <w:lvlText w:val="•"/>
      <w:lvlJc w:val="left"/>
      <w:pPr>
        <w:ind w:left="26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CD20FF5A">
      <w:start w:val="1"/>
      <w:numFmt w:val="bullet"/>
      <w:lvlText w:val="o"/>
      <w:lvlJc w:val="left"/>
      <w:pPr>
        <w:ind w:left="335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B48A93CC">
      <w:start w:val="1"/>
      <w:numFmt w:val="bullet"/>
      <w:lvlText w:val="▪"/>
      <w:lvlJc w:val="left"/>
      <w:pPr>
        <w:ind w:left="40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9A1A512C">
      <w:start w:val="1"/>
      <w:numFmt w:val="bullet"/>
      <w:lvlText w:val="•"/>
      <w:lvlJc w:val="left"/>
      <w:pPr>
        <w:ind w:left="47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93349B04">
      <w:start w:val="1"/>
      <w:numFmt w:val="bullet"/>
      <w:lvlText w:val="o"/>
      <w:lvlJc w:val="left"/>
      <w:pPr>
        <w:ind w:left="55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5EE8554C">
      <w:start w:val="1"/>
      <w:numFmt w:val="bullet"/>
      <w:lvlText w:val="▪"/>
      <w:lvlJc w:val="left"/>
      <w:pPr>
        <w:ind w:left="62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25" w15:restartNumberingAfterBreak="0">
    <w:nsid w:val="57157C4E"/>
    <w:multiLevelType w:val="hybridMultilevel"/>
    <w:tmpl w:val="0360EF04"/>
    <w:lvl w:ilvl="0" w:tplc="FA22AD56">
      <w:start w:val="1"/>
      <w:numFmt w:val="bullet"/>
      <w:lvlText w:val="•"/>
      <w:lvlJc w:val="left"/>
      <w:pPr>
        <w:ind w:left="11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3F283EE2">
      <w:start w:val="1"/>
      <w:numFmt w:val="bullet"/>
      <w:lvlText w:val="o"/>
      <w:lvlJc w:val="left"/>
      <w:pPr>
        <w:ind w:left="11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D34484FE">
      <w:start w:val="1"/>
      <w:numFmt w:val="bullet"/>
      <w:lvlText w:val="▪"/>
      <w:lvlJc w:val="left"/>
      <w:pPr>
        <w:ind w:left="19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87FEC12A">
      <w:start w:val="1"/>
      <w:numFmt w:val="bullet"/>
      <w:lvlText w:val="•"/>
      <w:lvlJc w:val="left"/>
      <w:pPr>
        <w:ind w:left="26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DE62DAC2">
      <w:start w:val="1"/>
      <w:numFmt w:val="bullet"/>
      <w:lvlText w:val="o"/>
      <w:lvlJc w:val="left"/>
      <w:pPr>
        <w:ind w:left="33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F1B2DFE2">
      <w:start w:val="1"/>
      <w:numFmt w:val="bullet"/>
      <w:lvlText w:val="▪"/>
      <w:lvlJc w:val="left"/>
      <w:pPr>
        <w:ind w:left="40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A462D41A">
      <w:start w:val="1"/>
      <w:numFmt w:val="bullet"/>
      <w:lvlText w:val="•"/>
      <w:lvlJc w:val="left"/>
      <w:pPr>
        <w:ind w:left="47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755482A6">
      <w:start w:val="1"/>
      <w:numFmt w:val="bullet"/>
      <w:lvlText w:val="o"/>
      <w:lvlJc w:val="left"/>
      <w:pPr>
        <w:ind w:left="55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A60A4744">
      <w:start w:val="1"/>
      <w:numFmt w:val="bullet"/>
      <w:lvlText w:val="▪"/>
      <w:lvlJc w:val="left"/>
      <w:pPr>
        <w:ind w:left="62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26" w15:restartNumberingAfterBreak="0">
    <w:nsid w:val="58B32170"/>
    <w:multiLevelType w:val="hybridMultilevel"/>
    <w:tmpl w:val="FA46143E"/>
    <w:lvl w:ilvl="0" w:tplc="01580F14">
      <w:start w:val="1"/>
      <w:numFmt w:val="bullet"/>
      <w:lvlText w:val="•"/>
      <w:lvlJc w:val="left"/>
      <w:pPr>
        <w:ind w:left="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CC381442">
      <w:start w:val="1"/>
      <w:numFmt w:val="bullet"/>
      <w:lvlText w:val="o"/>
      <w:lvlJc w:val="left"/>
      <w:pPr>
        <w:ind w:left="11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94261218">
      <w:start w:val="1"/>
      <w:numFmt w:val="bullet"/>
      <w:lvlText w:val="▪"/>
      <w:lvlJc w:val="left"/>
      <w:pPr>
        <w:ind w:left="19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98244016">
      <w:start w:val="1"/>
      <w:numFmt w:val="bullet"/>
      <w:lvlText w:val="•"/>
      <w:lvlJc w:val="left"/>
      <w:pPr>
        <w:ind w:left="26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02FCEF5A">
      <w:start w:val="1"/>
      <w:numFmt w:val="bullet"/>
      <w:lvlText w:val="o"/>
      <w:lvlJc w:val="left"/>
      <w:pPr>
        <w:ind w:left="33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0E2CF666">
      <w:start w:val="1"/>
      <w:numFmt w:val="bullet"/>
      <w:lvlText w:val="▪"/>
      <w:lvlJc w:val="left"/>
      <w:pPr>
        <w:ind w:left="40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5B7AF03C">
      <w:start w:val="1"/>
      <w:numFmt w:val="bullet"/>
      <w:lvlText w:val="•"/>
      <w:lvlJc w:val="left"/>
      <w:pPr>
        <w:ind w:left="47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E2381E80">
      <w:start w:val="1"/>
      <w:numFmt w:val="bullet"/>
      <w:lvlText w:val="o"/>
      <w:lvlJc w:val="left"/>
      <w:pPr>
        <w:ind w:left="55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5C94354E">
      <w:start w:val="1"/>
      <w:numFmt w:val="bullet"/>
      <w:lvlText w:val="▪"/>
      <w:lvlJc w:val="left"/>
      <w:pPr>
        <w:ind w:left="62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27" w15:restartNumberingAfterBreak="0">
    <w:nsid w:val="59D1790B"/>
    <w:multiLevelType w:val="hybridMultilevel"/>
    <w:tmpl w:val="E7CACDFC"/>
    <w:lvl w:ilvl="0" w:tplc="ED7666A4">
      <w:start w:val="1"/>
      <w:numFmt w:val="bullet"/>
      <w:lvlText w:val="•"/>
      <w:lvlJc w:val="left"/>
      <w:pPr>
        <w:ind w:left="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069E284E">
      <w:start w:val="1"/>
      <w:numFmt w:val="bullet"/>
      <w:lvlText w:val="o"/>
      <w:lvlJc w:val="left"/>
      <w:pPr>
        <w:ind w:left="118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AD5649FE">
      <w:start w:val="1"/>
      <w:numFmt w:val="bullet"/>
      <w:lvlText w:val="▪"/>
      <w:lvlJc w:val="left"/>
      <w:pPr>
        <w:ind w:left="190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178815A8">
      <w:start w:val="1"/>
      <w:numFmt w:val="bullet"/>
      <w:lvlText w:val="•"/>
      <w:lvlJc w:val="left"/>
      <w:pPr>
        <w:ind w:left="262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4C9C7DEA">
      <w:start w:val="1"/>
      <w:numFmt w:val="bullet"/>
      <w:lvlText w:val="o"/>
      <w:lvlJc w:val="left"/>
      <w:pPr>
        <w:ind w:left="334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E8CA4708">
      <w:start w:val="1"/>
      <w:numFmt w:val="bullet"/>
      <w:lvlText w:val="▪"/>
      <w:lvlJc w:val="left"/>
      <w:pPr>
        <w:ind w:left="406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8EBAF964">
      <w:start w:val="1"/>
      <w:numFmt w:val="bullet"/>
      <w:lvlText w:val="•"/>
      <w:lvlJc w:val="left"/>
      <w:pPr>
        <w:ind w:left="478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35E05B7C">
      <w:start w:val="1"/>
      <w:numFmt w:val="bullet"/>
      <w:lvlText w:val="o"/>
      <w:lvlJc w:val="left"/>
      <w:pPr>
        <w:ind w:left="550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0DCC9472">
      <w:start w:val="1"/>
      <w:numFmt w:val="bullet"/>
      <w:lvlText w:val="▪"/>
      <w:lvlJc w:val="left"/>
      <w:pPr>
        <w:ind w:left="622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28" w15:restartNumberingAfterBreak="0">
    <w:nsid w:val="5C766232"/>
    <w:multiLevelType w:val="hybridMultilevel"/>
    <w:tmpl w:val="E1643788"/>
    <w:lvl w:ilvl="0" w:tplc="B3266EDE">
      <w:start w:val="1"/>
      <w:numFmt w:val="bullet"/>
      <w:lvlText w:val="•"/>
      <w:lvlJc w:val="left"/>
      <w:pPr>
        <w:ind w:left="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BF72F2CE">
      <w:start w:val="1"/>
      <w:numFmt w:val="bullet"/>
      <w:lvlText w:val="o"/>
      <w:lvlJc w:val="left"/>
      <w:pPr>
        <w:ind w:left="118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687AA19A">
      <w:start w:val="1"/>
      <w:numFmt w:val="bullet"/>
      <w:lvlText w:val="▪"/>
      <w:lvlJc w:val="left"/>
      <w:pPr>
        <w:ind w:left="190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1AC411E8">
      <w:start w:val="1"/>
      <w:numFmt w:val="bullet"/>
      <w:lvlText w:val="•"/>
      <w:lvlJc w:val="left"/>
      <w:pPr>
        <w:ind w:left="262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5FA80674">
      <w:start w:val="1"/>
      <w:numFmt w:val="bullet"/>
      <w:lvlText w:val="o"/>
      <w:lvlJc w:val="left"/>
      <w:pPr>
        <w:ind w:left="334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E63064E4">
      <w:start w:val="1"/>
      <w:numFmt w:val="bullet"/>
      <w:lvlText w:val="▪"/>
      <w:lvlJc w:val="left"/>
      <w:pPr>
        <w:ind w:left="406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0C3CD336">
      <w:start w:val="1"/>
      <w:numFmt w:val="bullet"/>
      <w:lvlText w:val="•"/>
      <w:lvlJc w:val="left"/>
      <w:pPr>
        <w:ind w:left="478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492CAC40">
      <w:start w:val="1"/>
      <w:numFmt w:val="bullet"/>
      <w:lvlText w:val="o"/>
      <w:lvlJc w:val="left"/>
      <w:pPr>
        <w:ind w:left="550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B0BC95B8">
      <w:start w:val="1"/>
      <w:numFmt w:val="bullet"/>
      <w:lvlText w:val="▪"/>
      <w:lvlJc w:val="left"/>
      <w:pPr>
        <w:ind w:left="622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29" w15:restartNumberingAfterBreak="0">
    <w:nsid w:val="5CB9634D"/>
    <w:multiLevelType w:val="hybridMultilevel"/>
    <w:tmpl w:val="B6A0BA18"/>
    <w:lvl w:ilvl="0" w:tplc="DC56834E">
      <w:start w:val="1"/>
      <w:numFmt w:val="bullet"/>
      <w:lvlText w:val="•"/>
      <w:lvlJc w:val="left"/>
      <w:pPr>
        <w:ind w:left="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A71E9F7E">
      <w:start w:val="1"/>
      <w:numFmt w:val="bullet"/>
      <w:lvlText w:val="o"/>
      <w:lvlJc w:val="left"/>
      <w:pPr>
        <w:ind w:left="11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4DE83F0A">
      <w:start w:val="1"/>
      <w:numFmt w:val="bullet"/>
      <w:lvlText w:val="▪"/>
      <w:lvlJc w:val="left"/>
      <w:pPr>
        <w:ind w:left="19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C736DE0A">
      <w:start w:val="1"/>
      <w:numFmt w:val="bullet"/>
      <w:lvlText w:val="•"/>
      <w:lvlJc w:val="left"/>
      <w:pPr>
        <w:ind w:left="26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B0AC6514">
      <w:start w:val="1"/>
      <w:numFmt w:val="bullet"/>
      <w:lvlText w:val="o"/>
      <w:lvlJc w:val="left"/>
      <w:pPr>
        <w:ind w:left="33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16D098FC">
      <w:start w:val="1"/>
      <w:numFmt w:val="bullet"/>
      <w:lvlText w:val="▪"/>
      <w:lvlJc w:val="left"/>
      <w:pPr>
        <w:ind w:left="40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957C24DE">
      <w:start w:val="1"/>
      <w:numFmt w:val="bullet"/>
      <w:lvlText w:val="•"/>
      <w:lvlJc w:val="left"/>
      <w:pPr>
        <w:ind w:left="47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B2A26698">
      <w:start w:val="1"/>
      <w:numFmt w:val="bullet"/>
      <w:lvlText w:val="o"/>
      <w:lvlJc w:val="left"/>
      <w:pPr>
        <w:ind w:left="55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5C9C6886">
      <w:start w:val="1"/>
      <w:numFmt w:val="bullet"/>
      <w:lvlText w:val="▪"/>
      <w:lvlJc w:val="left"/>
      <w:pPr>
        <w:ind w:left="62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0" w15:restartNumberingAfterBreak="0">
    <w:nsid w:val="604207A5"/>
    <w:multiLevelType w:val="hybridMultilevel"/>
    <w:tmpl w:val="D2AA5D12"/>
    <w:lvl w:ilvl="0" w:tplc="09F45584">
      <w:start w:val="1"/>
      <w:numFmt w:val="bullet"/>
      <w:lvlText w:val="•"/>
      <w:lvlJc w:val="left"/>
      <w:pPr>
        <w:ind w:left="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1302863C">
      <w:start w:val="1"/>
      <w:numFmt w:val="bullet"/>
      <w:lvlText w:val="o"/>
      <w:lvlJc w:val="left"/>
      <w:pPr>
        <w:ind w:left="11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40405BB4">
      <w:start w:val="1"/>
      <w:numFmt w:val="bullet"/>
      <w:lvlText w:val="▪"/>
      <w:lvlJc w:val="left"/>
      <w:pPr>
        <w:ind w:left="19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81FC2A14">
      <w:start w:val="1"/>
      <w:numFmt w:val="bullet"/>
      <w:lvlText w:val="•"/>
      <w:lvlJc w:val="left"/>
      <w:pPr>
        <w:ind w:left="26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9CC470AE">
      <w:start w:val="1"/>
      <w:numFmt w:val="bullet"/>
      <w:lvlText w:val="o"/>
      <w:lvlJc w:val="left"/>
      <w:pPr>
        <w:ind w:left="33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260037A6">
      <w:start w:val="1"/>
      <w:numFmt w:val="bullet"/>
      <w:lvlText w:val="▪"/>
      <w:lvlJc w:val="left"/>
      <w:pPr>
        <w:ind w:left="40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554CD82E">
      <w:start w:val="1"/>
      <w:numFmt w:val="bullet"/>
      <w:lvlText w:val="•"/>
      <w:lvlJc w:val="left"/>
      <w:pPr>
        <w:ind w:left="47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04CE9B64">
      <w:start w:val="1"/>
      <w:numFmt w:val="bullet"/>
      <w:lvlText w:val="o"/>
      <w:lvlJc w:val="left"/>
      <w:pPr>
        <w:ind w:left="55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C0C4995C">
      <w:start w:val="1"/>
      <w:numFmt w:val="bullet"/>
      <w:lvlText w:val="▪"/>
      <w:lvlJc w:val="left"/>
      <w:pPr>
        <w:ind w:left="62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1" w15:restartNumberingAfterBreak="0">
    <w:nsid w:val="634C2450"/>
    <w:multiLevelType w:val="hybridMultilevel"/>
    <w:tmpl w:val="87040A5E"/>
    <w:lvl w:ilvl="0" w:tplc="055E3A22">
      <w:start w:val="1"/>
      <w:numFmt w:val="bullet"/>
      <w:lvlText w:val="•"/>
      <w:lvlJc w:val="left"/>
      <w:pPr>
        <w:ind w:left="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7316ADE4">
      <w:start w:val="1"/>
      <w:numFmt w:val="bullet"/>
      <w:lvlText w:val="o"/>
      <w:lvlJc w:val="left"/>
      <w:pPr>
        <w:ind w:left="118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94F05306">
      <w:start w:val="1"/>
      <w:numFmt w:val="bullet"/>
      <w:lvlText w:val="▪"/>
      <w:lvlJc w:val="left"/>
      <w:pPr>
        <w:ind w:left="190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637C0A08">
      <w:start w:val="1"/>
      <w:numFmt w:val="bullet"/>
      <w:lvlText w:val="•"/>
      <w:lvlJc w:val="left"/>
      <w:pPr>
        <w:ind w:left="262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236ADD7C">
      <w:start w:val="1"/>
      <w:numFmt w:val="bullet"/>
      <w:lvlText w:val="o"/>
      <w:lvlJc w:val="left"/>
      <w:pPr>
        <w:ind w:left="334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5A721D42">
      <w:start w:val="1"/>
      <w:numFmt w:val="bullet"/>
      <w:lvlText w:val="▪"/>
      <w:lvlJc w:val="left"/>
      <w:pPr>
        <w:ind w:left="406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DDFC94A2">
      <w:start w:val="1"/>
      <w:numFmt w:val="bullet"/>
      <w:lvlText w:val="•"/>
      <w:lvlJc w:val="left"/>
      <w:pPr>
        <w:ind w:left="478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85242484">
      <w:start w:val="1"/>
      <w:numFmt w:val="bullet"/>
      <w:lvlText w:val="o"/>
      <w:lvlJc w:val="left"/>
      <w:pPr>
        <w:ind w:left="550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40BA91F2">
      <w:start w:val="1"/>
      <w:numFmt w:val="bullet"/>
      <w:lvlText w:val="▪"/>
      <w:lvlJc w:val="left"/>
      <w:pPr>
        <w:ind w:left="622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2" w15:restartNumberingAfterBreak="0">
    <w:nsid w:val="64A26CBA"/>
    <w:multiLevelType w:val="hybridMultilevel"/>
    <w:tmpl w:val="EAECDE0C"/>
    <w:lvl w:ilvl="0" w:tplc="F744923C">
      <w:start w:val="1"/>
      <w:numFmt w:val="bullet"/>
      <w:lvlText w:val="•"/>
      <w:lvlJc w:val="left"/>
      <w:pPr>
        <w:ind w:left="2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AE9AE22C">
      <w:start w:val="1"/>
      <w:numFmt w:val="bullet"/>
      <w:lvlText w:val="o"/>
      <w:lvlJc w:val="left"/>
      <w:pPr>
        <w:ind w:left="120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6A444D2A">
      <w:start w:val="1"/>
      <w:numFmt w:val="bullet"/>
      <w:lvlText w:val="▪"/>
      <w:lvlJc w:val="left"/>
      <w:pPr>
        <w:ind w:left="192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94DE6F22">
      <w:start w:val="1"/>
      <w:numFmt w:val="bullet"/>
      <w:lvlText w:val="•"/>
      <w:lvlJc w:val="left"/>
      <w:pPr>
        <w:ind w:left="264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CF4632B6">
      <w:start w:val="1"/>
      <w:numFmt w:val="bullet"/>
      <w:lvlText w:val="o"/>
      <w:lvlJc w:val="left"/>
      <w:pPr>
        <w:ind w:left="336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F7A65F60">
      <w:start w:val="1"/>
      <w:numFmt w:val="bullet"/>
      <w:lvlText w:val="▪"/>
      <w:lvlJc w:val="left"/>
      <w:pPr>
        <w:ind w:left="408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7B7CAE22">
      <w:start w:val="1"/>
      <w:numFmt w:val="bullet"/>
      <w:lvlText w:val="•"/>
      <w:lvlJc w:val="left"/>
      <w:pPr>
        <w:ind w:left="480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0316A204">
      <w:start w:val="1"/>
      <w:numFmt w:val="bullet"/>
      <w:lvlText w:val="o"/>
      <w:lvlJc w:val="left"/>
      <w:pPr>
        <w:ind w:left="552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F692F524">
      <w:start w:val="1"/>
      <w:numFmt w:val="bullet"/>
      <w:lvlText w:val="▪"/>
      <w:lvlJc w:val="left"/>
      <w:pPr>
        <w:ind w:left="624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3" w15:restartNumberingAfterBreak="0">
    <w:nsid w:val="6A66236F"/>
    <w:multiLevelType w:val="hybridMultilevel"/>
    <w:tmpl w:val="29A06402"/>
    <w:lvl w:ilvl="0" w:tplc="143CC80A">
      <w:start w:val="1"/>
      <w:numFmt w:val="bullet"/>
      <w:lvlText w:val="•"/>
      <w:lvlJc w:val="left"/>
      <w:pPr>
        <w:ind w:left="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9FD8C056">
      <w:start w:val="1"/>
      <w:numFmt w:val="bullet"/>
      <w:lvlText w:val="o"/>
      <w:lvlJc w:val="left"/>
      <w:pPr>
        <w:ind w:left="11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26BA0BF0">
      <w:start w:val="1"/>
      <w:numFmt w:val="bullet"/>
      <w:lvlText w:val="▪"/>
      <w:lvlJc w:val="left"/>
      <w:pPr>
        <w:ind w:left="19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5A32A3A8">
      <w:start w:val="1"/>
      <w:numFmt w:val="bullet"/>
      <w:lvlText w:val="•"/>
      <w:lvlJc w:val="left"/>
      <w:pPr>
        <w:ind w:left="26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DFD0AB8E">
      <w:start w:val="1"/>
      <w:numFmt w:val="bullet"/>
      <w:lvlText w:val="o"/>
      <w:lvlJc w:val="left"/>
      <w:pPr>
        <w:ind w:left="33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FBE05976">
      <w:start w:val="1"/>
      <w:numFmt w:val="bullet"/>
      <w:lvlText w:val="▪"/>
      <w:lvlJc w:val="left"/>
      <w:pPr>
        <w:ind w:left="40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7BE0E180">
      <w:start w:val="1"/>
      <w:numFmt w:val="bullet"/>
      <w:lvlText w:val="•"/>
      <w:lvlJc w:val="left"/>
      <w:pPr>
        <w:ind w:left="47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7E54F1E4">
      <w:start w:val="1"/>
      <w:numFmt w:val="bullet"/>
      <w:lvlText w:val="o"/>
      <w:lvlJc w:val="left"/>
      <w:pPr>
        <w:ind w:left="55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7E445B10">
      <w:start w:val="1"/>
      <w:numFmt w:val="bullet"/>
      <w:lvlText w:val="▪"/>
      <w:lvlJc w:val="left"/>
      <w:pPr>
        <w:ind w:left="62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4" w15:restartNumberingAfterBreak="0">
    <w:nsid w:val="7FE843C9"/>
    <w:multiLevelType w:val="hybridMultilevel"/>
    <w:tmpl w:val="8CE6DAEA"/>
    <w:lvl w:ilvl="0" w:tplc="F0B25D36">
      <w:start w:val="1"/>
      <w:numFmt w:val="bullet"/>
      <w:lvlText w:val="•"/>
      <w:lvlJc w:val="left"/>
      <w:pPr>
        <w:ind w:left="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33BAD276">
      <w:start w:val="1"/>
      <w:numFmt w:val="bullet"/>
      <w:lvlText w:val="o"/>
      <w:lvlJc w:val="left"/>
      <w:pPr>
        <w:ind w:left="11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7E260C2E">
      <w:start w:val="1"/>
      <w:numFmt w:val="bullet"/>
      <w:lvlText w:val="▪"/>
      <w:lvlJc w:val="left"/>
      <w:pPr>
        <w:ind w:left="19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9F70FA6E">
      <w:start w:val="1"/>
      <w:numFmt w:val="bullet"/>
      <w:lvlText w:val="•"/>
      <w:lvlJc w:val="left"/>
      <w:pPr>
        <w:ind w:left="26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16D2BD4C">
      <w:start w:val="1"/>
      <w:numFmt w:val="bullet"/>
      <w:lvlText w:val="o"/>
      <w:lvlJc w:val="left"/>
      <w:pPr>
        <w:ind w:left="334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8894179A">
      <w:start w:val="1"/>
      <w:numFmt w:val="bullet"/>
      <w:lvlText w:val="▪"/>
      <w:lvlJc w:val="left"/>
      <w:pPr>
        <w:ind w:left="406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EE88A01E">
      <w:start w:val="1"/>
      <w:numFmt w:val="bullet"/>
      <w:lvlText w:val="•"/>
      <w:lvlJc w:val="left"/>
      <w:pPr>
        <w:ind w:left="478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20048E0C">
      <w:start w:val="1"/>
      <w:numFmt w:val="bullet"/>
      <w:lvlText w:val="o"/>
      <w:lvlJc w:val="left"/>
      <w:pPr>
        <w:ind w:left="550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DF0672F4">
      <w:start w:val="1"/>
      <w:numFmt w:val="bullet"/>
      <w:lvlText w:val="▪"/>
      <w:lvlJc w:val="left"/>
      <w:pPr>
        <w:ind w:left="62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num w:numId="1">
    <w:abstractNumId w:val="19"/>
  </w:num>
  <w:num w:numId="2">
    <w:abstractNumId w:val="0"/>
  </w:num>
  <w:num w:numId="3">
    <w:abstractNumId w:val="3"/>
  </w:num>
  <w:num w:numId="4">
    <w:abstractNumId w:val="5"/>
  </w:num>
  <w:num w:numId="5">
    <w:abstractNumId w:val="4"/>
  </w:num>
  <w:num w:numId="6">
    <w:abstractNumId w:val="20"/>
  </w:num>
  <w:num w:numId="7">
    <w:abstractNumId w:val="18"/>
  </w:num>
  <w:num w:numId="8">
    <w:abstractNumId w:val="30"/>
  </w:num>
  <w:num w:numId="9">
    <w:abstractNumId w:val="31"/>
  </w:num>
  <w:num w:numId="10">
    <w:abstractNumId w:val="14"/>
  </w:num>
  <w:num w:numId="11">
    <w:abstractNumId w:val="8"/>
  </w:num>
  <w:num w:numId="12">
    <w:abstractNumId w:val="11"/>
  </w:num>
  <w:num w:numId="13">
    <w:abstractNumId w:val="29"/>
  </w:num>
  <w:num w:numId="14">
    <w:abstractNumId w:val="6"/>
  </w:num>
  <w:num w:numId="15">
    <w:abstractNumId w:val="28"/>
  </w:num>
  <w:num w:numId="16">
    <w:abstractNumId w:val="15"/>
  </w:num>
  <w:num w:numId="17">
    <w:abstractNumId w:val="25"/>
  </w:num>
  <w:num w:numId="18">
    <w:abstractNumId w:val="10"/>
  </w:num>
  <w:num w:numId="19">
    <w:abstractNumId w:val="33"/>
  </w:num>
  <w:num w:numId="20">
    <w:abstractNumId w:val="1"/>
  </w:num>
  <w:num w:numId="21">
    <w:abstractNumId w:val="22"/>
  </w:num>
  <w:num w:numId="22">
    <w:abstractNumId w:val="13"/>
  </w:num>
  <w:num w:numId="23">
    <w:abstractNumId w:val="2"/>
  </w:num>
  <w:num w:numId="24">
    <w:abstractNumId w:val="26"/>
  </w:num>
  <w:num w:numId="25">
    <w:abstractNumId w:val="17"/>
  </w:num>
  <w:num w:numId="26">
    <w:abstractNumId w:val="16"/>
  </w:num>
  <w:num w:numId="27">
    <w:abstractNumId w:val="27"/>
  </w:num>
  <w:num w:numId="28">
    <w:abstractNumId w:val="9"/>
  </w:num>
  <w:num w:numId="29">
    <w:abstractNumId w:val="34"/>
  </w:num>
  <w:num w:numId="30">
    <w:abstractNumId w:val="21"/>
  </w:num>
  <w:num w:numId="31">
    <w:abstractNumId w:val="7"/>
  </w:num>
  <w:num w:numId="32">
    <w:abstractNumId w:val="12"/>
  </w:num>
  <w:num w:numId="33">
    <w:abstractNumId w:val="23"/>
  </w:num>
  <w:num w:numId="34">
    <w:abstractNumId w:val="24"/>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76A"/>
    <w:rsid w:val="005757DD"/>
    <w:rsid w:val="005A3221"/>
    <w:rsid w:val="00914EEF"/>
    <w:rsid w:val="0098676A"/>
    <w:rsid w:val="00A10B2F"/>
    <w:rsid w:val="00C72B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2D61B"/>
  <w15:docId w15:val="{0103BEF6-DC92-4039-B1D1-DB2D04AB6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4"/>
    </w:pPr>
    <w:rPr>
      <w:rFonts w:ascii="Calibri" w:eastAsia="Calibri" w:hAnsi="Calibri" w:cs="Calibri"/>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A3221"/>
    <w:pPr>
      <w:ind w:left="720"/>
      <w:contextualSpacing/>
    </w:pPr>
  </w:style>
  <w:style w:type="paragraph" w:styleId="BalloonText">
    <w:name w:val="Balloon Text"/>
    <w:basedOn w:val="Normal"/>
    <w:link w:val="BalloonTextChar"/>
    <w:uiPriority w:val="99"/>
    <w:semiHidden/>
    <w:unhideWhenUsed/>
    <w:rsid w:val="005A32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221"/>
    <w:rPr>
      <w:rFonts w:ascii="Segoe UI" w:eastAsia="Calibri" w:hAnsi="Segoe UI" w:cs="Segoe UI"/>
      <w:color w:val="000000"/>
      <w:sz w:val="18"/>
      <w:szCs w:val="18"/>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2553</Words>
  <Characters>14558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Stanley Crook Primary</Company>
  <LinksUpToDate>false</LinksUpToDate>
  <CharactersWithSpaces>17077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Mccann</dc:creator>
  <cp:keywords/>
  <cp:lastModifiedBy>cs</cp:lastModifiedBy>
  <cp:revision>2</cp:revision>
  <cp:lastPrinted>2022-06-27T13:41:00Z</cp:lastPrinted>
  <dcterms:created xsi:type="dcterms:W3CDTF">2026-05-26T12:47:00Z</dcterms:created>
  <dcterms:modified xsi:type="dcterms:W3CDTF">2026-05-26T12:47:00Z</dcterms:modified>
</cp:coreProperties>
</file>